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 w:cs="Times New Roman"/>
          <w:bCs/>
          <w:spacing w:val="8"/>
          <w:sz w:val="32"/>
          <w:szCs w:val="32"/>
        </w:rPr>
      </w:pPr>
      <w:r>
        <w:rPr>
          <w:rFonts w:ascii="Times New Roman" w:hAnsi="Times New Roman" w:eastAsia="黑体" w:cs="Times New Roman"/>
          <w:bCs/>
          <w:spacing w:val="8"/>
          <w:sz w:val="32"/>
          <w:szCs w:val="32"/>
        </w:rPr>
        <w:t>附件3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考生健康信息表</w:t>
      </w:r>
      <w:bookmarkEnd w:id="0"/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姓名：               身份证号：        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               联系手机：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目前健康码是否为绿码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   □是□否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是否曾进行过新冠肺炎核酸检测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若有，检测时间：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测试结果：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□阴性□阳性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eastAsia="仿宋_GB2312"/>
          <w:sz w:val="32"/>
          <w:szCs w:val="32"/>
        </w:rPr>
        <w:t>天内是否有发热症状（</w:t>
      </w:r>
      <w:r>
        <w:rPr>
          <w:rFonts w:ascii="Times New Roman" w:hAnsi="Times New Roman" w:eastAsia="仿宋_GB2312" w:cs="Times New Roman"/>
          <w:sz w:val="32"/>
          <w:szCs w:val="32"/>
        </w:rPr>
        <w:t>37.3</w:t>
      </w:r>
      <w:r>
        <w:rPr>
          <w:rFonts w:hint="eastAsia" w:eastAsia="仿宋_GB2312"/>
          <w:sz w:val="32"/>
          <w:szCs w:val="32"/>
        </w:rPr>
        <w:t>度及以上）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□是□否</w:t>
      </w:r>
    </w:p>
    <w:p>
      <w:pPr>
        <w:spacing w:line="500" w:lineRule="exact"/>
        <w:rPr>
          <w:rFonts w:eastAsia="仿宋_GB2312"/>
          <w:w w:val="97"/>
          <w:sz w:val="32"/>
          <w:szCs w:val="32"/>
        </w:rPr>
      </w:pPr>
      <w:r>
        <w:rPr>
          <w:rFonts w:eastAsia="仿宋_GB2312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</w:t>
      </w:r>
      <w:r>
        <w:rPr>
          <w:rFonts w:eastAsia="仿宋_GB2312"/>
          <w:w w:val="97"/>
          <w:sz w:val="32"/>
          <w:szCs w:val="32"/>
        </w:rPr>
        <w:t xml:space="preserve">内是否有咳嗽、咽痛、鼻塞等呼吸道症状  </w:t>
      </w:r>
      <w:r>
        <w:rPr>
          <w:rFonts w:hint="eastAsia" w:eastAsia="仿宋_GB2312"/>
          <w:w w:val="97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 xml:space="preserve">天内是否有确诊肺炎（肺部感染）史       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是否有新冠肺炎其他相关症状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是否处于居家隔离医学观察期内</w:t>
      </w:r>
      <w:r>
        <w:rPr>
          <w:rFonts w:hint="eastAsia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□是□否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 xml:space="preserve">天内是否有疫情中高风险地区旅居史       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28</w:t>
      </w:r>
      <w:r>
        <w:rPr>
          <w:rFonts w:hint="eastAsia" w:eastAsia="仿宋_GB2312"/>
          <w:sz w:val="32"/>
          <w:szCs w:val="32"/>
        </w:rPr>
        <w:t xml:space="preserve">天内是否有境外旅居史                      </w:t>
      </w:r>
      <w:r>
        <w:rPr>
          <w:rFonts w:hint="eastAsia" w:ascii="仿宋_GB2312" w:eastAsia="仿宋_GB2312"/>
          <w:sz w:val="32"/>
          <w:szCs w:val="32"/>
        </w:rPr>
        <w:t>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是否曾与确诊病例、疑似病例和无症状感染者有密切接触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是否接触来自疫情中高风险地区或境外的人员       □是□否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594" w:firstLineChars="2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我承诺以上填写信息属实。</w:t>
      </w:r>
      <w:r>
        <w:rPr>
          <w:rFonts w:hint="eastAsia" w:ascii="黑体" w:eastAsia="黑体"/>
          <w:sz w:val="32"/>
          <w:szCs w:val="32"/>
        </w:rPr>
        <w:t>如有违反的，将依据《中华人民共和国传染病防治法》的有关规定，承担相应的法律责任。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考生签名：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>时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间：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tabs>
          <w:tab w:val="left" w:pos="839"/>
        </w:tabs>
        <w:jc w:val="left"/>
        <w:rPr>
          <w:rFonts w:hint="eastAsia" w:ascii="微软雅黑" w:hAnsi="微软雅黑" w:eastAsia="宋体" w:cs="宋体"/>
          <w:kern w:val="0"/>
          <w:sz w:val="32"/>
          <w:szCs w:val="32"/>
        </w:rPr>
      </w:pPr>
    </w:p>
    <w:p/>
    <w:sectPr>
      <w:pgSz w:w="11906" w:h="16838"/>
      <w:pgMar w:top="1701" w:right="1797" w:bottom="1701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16FCD"/>
    <w:rsid w:val="3E81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2022-02-22T07:01:00Z</dcterms:created>
  <dc:creator>遇见</dc:creator>
  <cp:lastModifiedBy>遇见</cp:lastModifiedBy>
  <dcterms:modified xsi:type="dcterms:W3CDTF">2022-02-22T07:01:49Z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979118E912B7462282CC9F7062EBF7BA</vt:lpwstr>
  </property>
</Properties>
</file>