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rPr>
      </w:pPr>
      <w:r>
        <w:rPr>
          <w:rFonts w:hint="default" w:ascii="Times New Roman" w:hAnsi="Times New Roman" w:eastAsia="方正小标宋简体" w:cs="Times New Roman"/>
          <w:bCs/>
          <w:spacing w:val="-4"/>
          <w:sz w:val="44"/>
          <w:szCs w:val="44"/>
        </w:rPr>
        <w:t>吉林省邮政管理局202</w:t>
      </w:r>
      <w:r>
        <w:rPr>
          <w:rFonts w:hint="default" w:ascii="Times New Roman" w:hAnsi="Times New Roman" w:eastAsia="方正小标宋简体" w:cs="Times New Roman"/>
          <w:bCs/>
          <w:spacing w:val="-4"/>
          <w:sz w:val="44"/>
          <w:szCs w:val="44"/>
          <w:lang w:val="en-US" w:eastAsia="zh-CN"/>
        </w:rPr>
        <w:t>2</w:t>
      </w:r>
      <w:r>
        <w:rPr>
          <w:rFonts w:hint="default" w:ascii="Times New Roman" w:hAnsi="Times New Roman" w:eastAsia="方正小标宋简体" w:cs="Times New Roman"/>
          <w:bCs/>
          <w:spacing w:val="-4"/>
          <w:sz w:val="44"/>
          <w:szCs w:val="44"/>
        </w:rPr>
        <w:t>年度</w:t>
      </w:r>
      <w:r>
        <w:rPr>
          <w:rFonts w:hint="default" w:ascii="Times New Roman" w:hAnsi="Times New Roman" w:eastAsia="方正小标宋简体" w:cs="Times New Roman"/>
          <w:bCs/>
          <w:sz w:val="44"/>
          <w:szCs w:val="44"/>
          <w:shd w:val="clear" w:color="auto" w:fill="FFFFFF"/>
        </w:rPr>
        <w:t>考试</w:t>
      </w:r>
    </w:p>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lang w:eastAsia="zh-CN"/>
        </w:rPr>
      </w:pPr>
      <w:r>
        <w:rPr>
          <w:rFonts w:hint="default" w:ascii="Times New Roman" w:hAnsi="Times New Roman" w:eastAsia="方正小标宋简体" w:cs="Times New Roman"/>
          <w:bCs/>
          <w:sz w:val="44"/>
          <w:szCs w:val="44"/>
          <w:shd w:val="clear" w:color="auto" w:fill="FFFFFF"/>
        </w:rPr>
        <w:t>录用公务员面试公告</w:t>
      </w:r>
    </w:p>
    <w:p>
      <w:pPr>
        <w:shd w:val="solid" w:color="FFFFFF" w:fill="auto"/>
        <w:autoSpaceDN w:val="0"/>
        <w:spacing w:line="400" w:lineRule="exact"/>
        <w:jc w:val="center"/>
        <w:rPr>
          <w:rFonts w:ascii="方正小标宋简体" w:hAnsi="宋体" w:eastAsia="方正小标宋简体"/>
          <w:bCs/>
          <w:sz w:val="44"/>
          <w:szCs w:val="44"/>
          <w:shd w:val="clear" w:color="auto" w:fill="FFFFFF"/>
        </w:rPr>
      </w:pPr>
    </w:p>
    <w:p>
      <w:pPr>
        <w:shd w:val="solid" w:color="FFFFFF" w:fill="auto"/>
        <w:autoSpaceDN w:val="0"/>
        <w:spacing w:line="500"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根据公务员录用工作有关规定，现就202</w:t>
      </w:r>
      <w:r>
        <w:rPr>
          <w:rFonts w:hint="eastAsia" w:ascii="仿宋" w:hAnsi="仿宋" w:eastAsia="仿宋" w:cs="仿宋"/>
          <w:sz w:val="32"/>
          <w:szCs w:val="32"/>
          <w:shd w:val="clear" w:color="auto" w:fill="FFFFFF"/>
          <w:lang w:val="en-US" w:eastAsia="zh-CN"/>
        </w:rPr>
        <w:t>2</w:t>
      </w:r>
      <w:r>
        <w:rPr>
          <w:rFonts w:hint="eastAsia" w:ascii="仿宋" w:hAnsi="仿宋" w:eastAsia="仿宋" w:cs="仿宋"/>
          <w:sz w:val="32"/>
          <w:szCs w:val="32"/>
          <w:shd w:val="clear" w:color="auto" w:fill="FFFFFF"/>
        </w:rPr>
        <w:t>年度</w:t>
      </w:r>
      <w:r>
        <w:rPr>
          <w:rFonts w:hint="eastAsia" w:ascii="仿宋" w:hAnsi="仿宋" w:eastAsia="仿宋" w:cs="仿宋"/>
          <w:b w:val="0"/>
          <w:bCs/>
          <w:sz w:val="32"/>
          <w:szCs w:val="32"/>
          <w:shd w:val="clear" w:color="auto" w:fill="FFFFFF"/>
          <w:lang w:eastAsia="zh-CN"/>
        </w:rPr>
        <w:t>吉林省</w:t>
      </w:r>
      <w:r>
        <w:rPr>
          <w:rFonts w:hint="eastAsia" w:ascii="仿宋" w:hAnsi="仿宋" w:eastAsia="仿宋" w:cs="仿宋"/>
          <w:sz w:val="32"/>
          <w:szCs w:val="32"/>
          <w:shd w:val="clear" w:color="auto" w:fill="FFFFFF"/>
        </w:rPr>
        <w:t>邮政管理局录用公务员面试有关事宜通知如下：</w:t>
      </w:r>
    </w:p>
    <w:p>
      <w:pPr>
        <w:pStyle w:val="13"/>
        <w:keepNext w:val="0"/>
        <w:keepLines w:val="0"/>
        <w:pageBreakBefore w:val="0"/>
        <w:widowControl w:val="0"/>
        <w:shd w:val="solid" w:color="FFFFFF" w:fill="auto"/>
        <w:kinsoku/>
        <w:wordWrap/>
        <w:overflowPunct/>
        <w:topLinePunct w:val="0"/>
        <w:autoSpaceDE/>
        <w:autoSpaceDN w:val="0"/>
        <w:bidi w:val="0"/>
        <w:adjustRightInd/>
        <w:snapToGrid/>
        <w:spacing w:line="500" w:lineRule="exact"/>
        <w:ind w:left="0" w:leftChars="0" w:firstLine="0" w:firstLineChars="0"/>
        <w:textAlignment w:val="auto"/>
        <w:rPr>
          <w:rFonts w:hint="eastAsia" w:eastAsia="黑体"/>
          <w:bCs/>
          <w:color w:val="000000"/>
          <w:sz w:val="32"/>
          <w:szCs w:val="32"/>
          <w:shd w:val="clear" w:color="auto" w:fill="FFFFFF"/>
          <w:lang w:eastAsia="zh-CN"/>
        </w:rPr>
      </w:pPr>
    </w:p>
    <w:p>
      <w:pPr>
        <w:pStyle w:val="13"/>
        <w:keepNext w:val="0"/>
        <w:keepLines w:val="0"/>
        <w:pageBreakBefore w:val="0"/>
        <w:widowControl w:val="0"/>
        <w:numPr>
          <w:ilvl w:val="0"/>
          <w:numId w:val="1"/>
        </w:numPr>
        <w:shd w:val="solid" w:color="FFFFFF" w:fill="auto"/>
        <w:kinsoku/>
        <w:wordWrap/>
        <w:overflowPunct/>
        <w:topLinePunct w:val="0"/>
        <w:autoSpaceDE/>
        <w:autoSpaceDN w:val="0"/>
        <w:bidi w:val="0"/>
        <w:adjustRightInd/>
        <w:snapToGrid/>
        <w:spacing w:line="500" w:lineRule="exact"/>
        <w:ind w:firstLine="640" w:firstLineChars="200"/>
        <w:textAlignment w:val="auto"/>
        <w:rPr>
          <w:rFonts w:hint="eastAsia" w:eastAsia="黑体"/>
          <w:bCs/>
          <w:color w:val="000000"/>
          <w:sz w:val="32"/>
          <w:szCs w:val="32"/>
          <w:shd w:val="clear" w:color="auto" w:fill="FFFFFF"/>
        </w:rPr>
      </w:pPr>
      <w:r>
        <w:rPr>
          <w:rFonts w:hint="eastAsia" w:eastAsia="黑体"/>
          <w:bCs/>
          <w:color w:val="000000"/>
          <w:sz w:val="32"/>
          <w:szCs w:val="32"/>
          <w:shd w:val="clear" w:color="auto" w:fill="FFFFFF"/>
        </w:rPr>
        <w:t>进入面试人员名单</w:t>
      </w:r>
    </w:p>
    <w:tbl>
      <w:tblPr>
        <w:tblStyle w:val="7"/>
        <w:tblpPr w:leftFromText="180" w:rightFromText="180" w:vertAnchor="text" w:horzAnchor="page" w:tblpX="1917" w:tblpY="631"/>
        <w:tblOverlap w:val="never"/>
        <w:tblW w:w="8241" w:type="dxa"/>
        <w:tblInd w:w="0" w:type="dxa"/>
        <w:tblLayout w:type="fixed"/>
        <w:tblCellMar>
          <w:top w:w="0" w:type="dxa"/>
          <w:left w:w="108" w:type="dxa"/>
          <w:bottom w:w="0" w:type="dxa"/>
          <w:right w:w="108" w:type="dxa"/>
        </w:tblCellMar>
      </w:tblPr>
      <w:tblGrid>
        <w:gridCol w:w="1755"/>
        <w:gridCol w:w="1209"/>
        <w:gridCol w:w="1134"/>
        <w:gridCol w:w="2094"/>
        <w:gridCol w:w="1144"/>
        <w:gridCol w:w="905"/>
      </w:tblGrid>
      <w:tr>
        <w:tblPrEx>
          <w:tblCellMar>
            <w:top w:w="0" w:type="dxa"/>
            <w:left w:w="108" w:type="dxa"/>
            <w:bottom w:w="0" w:type="dxa"/>
            <w:right w:w="108" w:type="dxa"/>
          </w:tblCellMar>
        </w:tblPrEx>
        <w:trPr>
          <w:trHeight w:val="1319" w:hRule="atLeast"/>
        </w:trPr>
        <w:tc>
          <w:tcPr>
            <w:tcW w:w="1755"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color w:val="000000"/>
                <w:sz w:val="28"/>
                <w:szCs w:val="28"/>
              </w:rPr>
            </w:pPr>
            <w:r>
              <w:rPr>
                <w:rFonts w:eastAsia="黑体"/>
                <w:color w:val="000000"/>
                <w:kern w:val="0"/>
                <w:sz w:val="28"/>
                <w:szCs w:val="28"/>
              </w:rPr>
              <w:t>职位名称及代码</w:t>
            </w:r>
          </w:p>
        </w:tc>
        <w:tc>
          <w:tcPr>
            <w:tcW w:w="120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color w:val="000000"/>
                <w:sz w:val="28"/>
                <w:szCs w:val="28"/>
              </w:rPr>
            </w:pPr>
            <w:r>
              <w:rPr>
                <w:rFonts w:hint="eastAsia" w:eastAsia="黑体"/>
                <w:color w:val="000000"/>
                <w:kern w:val="0"/>
                <w:sz w:val="28"/>
                <w:szCs w:val="28"/>
              </w:rPr>
              <w:t>进入</w:t>
            </w:r>
            <w:r>
              <w:rPr>
                <w:rFonts w:eastAsia="黑体"/>
                <w:color w:val="000000"/>
                <w:kern w:val="0"/>
                <w:sz w:val="28"/>
                <w:szCs w:val="28"/>
              </w:rPr>
              <w:t>面试</w:t>
            </w:r>
            <w:r>
              <w:rPr>
                <w:rFonts w:hint="eastAsia" w:eastAsia="黑体"/>
                <w:color w:val="000000"/>
                <w:kern w:val="0"/>
                <w:sz w:val="28"/>
                <w:szCs w:val="28"/>
              </w:rPr>
              <w:t>最低</w:t>
            </w:r>
            <w:r>
              <w:rPr>
                <w:rFonts w:eastAsia="黑体"/>
                <w:color w:val="000000"/>
                <w:kern w:val="0"/>
                <w:sz w:val="28"/>
                <w:szCs w:val="28"/>
              </w:rPr>
              <w:t>分数</w:t>
            </w:r>
          </w:p>
        </w:tc>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color w:val="000000"/>
                <w:sz w:val="28"/>
                <w:szCs w:val="28"/>
              </w:rPr>
            </w:pPr>
            <w:r>
              <w:rPr>
                <w:rFonts w:eastAsia="黑体"/>
                <w:color w:val="000000"/>
                <w:kern w:val="0"/>
                <w:sz w:val="28"/>
                <w:szCs w:val="28"/>
              </w:rPr>
              <w:t>姓  名</w:t>
            </w:r>
          </w:p>
        </w:tc>
        <w:tc>
          <w:tcPr>
            <w:tcW w:w="209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color w:val="000000"/>
                <w:sz w:val="28"/>
                <w:szCs w:val="28"/>
              </w:rPr>
            </w:pPr>
            <w:r>
              <w:rPr>
                <w:rFonts w:eastAsia="黑体"/>
                <w:color w:val="000000"/>
                <w:kern w:val="0"/>
                <w:sz w:val="28"/>
                <w:szCs w:val="28"/>
              </w:rPr>
              <w:t>准考证号</w:t>
            </w:r>
          </w:p>
        </w:tc>
        <w:tc>
          <w:tcPr>
            <w:tcW w:w="114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color w:val="000000"/>
                <w:sz w:val="28"/>
                <w:szCs w:val="28"/>
              </w:rPr>
            </w:pPr>
            <w:r>
              <w:rPr>
                <w:rFonts w:eastAsia="黑体"/>
                <w:color w:val="000000"/>
                <w:kern w:val="0"/>
                <w:sz w:val="28"/>
                <w:szCs w:val="28"/>
              </w:rPr>
              <w:t>面试</w:t>
            </w:r>
            <w:r>
              <w:rPr>
                <w:rFonts w:hint="eastAsia" w:eastAsia="黑体"/>
                <w:color w:val="000000"/>
                <w:kern w:val="0"/>
                <w:sz w:val="28"/>
                <w:szCs w:val="28"/>
              </w:rPr>
              <w:t xml:space="preserve">  </w:t>
            </w:r>
            <w:r>
              <w:rPr>
                <w:rFonts w:eastAsia="黑体"/>
                <w:color w:val="000000"/>
                <w:kern w:val="0"/>
                <w:sz w:val="28"/>
                <w:szCs w:val="28"/>
              </w:rPr>
              <w:t>时间</w:t>
            </w:r>
          </w:p>
        </w:tc>
        <w:tc>
          <w:tcPr>
            <w:tcW w:w="905"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color w:val="000000"/>
                <w:sz w:val="28"/>
                <w:szCs w:val="28"/>
              </w:rPr>
            </w:pPr>
            <w:r>
              <w:rPr>
                <w:rFonts w:eastAsia="黑体"/>
                <w:color w:val="000000"/>
                <w:kern w:val="0"/>
                <w:sz w:val="28"/>
                <w:szCs w:val="28"/>
              </w:rPr>
              <w:t>备 注</w:t>
            </w:r>
          </w:p>
        </w:tc>
      </w:tr>
      <w:tr>
        <w:tblPrEx>
          <w:tblCellMar>
            <w:top w:w="0" w:type="dxa"/>
            <w:left w:w="108" w:type="dxa"/>
            <w:bottom w:w="0" w:type="dxa"/>
            <w:right w:w="108" w:type="dxa"/>
          </w:tblCellMar>
        </w:tblPrEx>
        <w:trPr>
          <w:trHeight w:val="636" w:hRule="exact"/>
        </w:trPr>
        <w:tc>
          <w:tcPr>
            <w:tcW w:w="1755" w:type="dxa"/>
            <w:vMerge w:val="restart"/>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color w:val="000000"/>
                <w:sz w:val="24"/>
                <w:szCs w:val="24"/>
              </w:rPr>
            </w:pPr>
            <w:r>
              <w:rPr>
                <w:rFonts w:hint="eastAsia" w:hAnsi="宋体" w:cs="宋体"/>
                <w:color w:val="000000"/>
                <w:kern w:val="0"/>
                <w:szCs w:val="21"/>
              </w:rPr>
              <w:t>四平市邮政管理局一级科员及以下（职位代码：</w:t>
            </w:r>
            <w:r>
              <w:rPr>
                <w:rFonts w:hint="eastAsia" w:cs="宋体"/>
                <w:color w:val="000000"/>
                <w:kern w:val="0"/>
                <w:szCs w:val="21"/>
              </w:rPr>
              <w:t>300110002002</w:t>
            </w:r>
            <w:r>
              <w:rPr>
                <w:rFonts w:hint="eastAsia" w:hAnsi="宋体" w:cs="宋体"/>
                <w:color w:val="000000"/>
                <w:kern w:val="0"/>
                <w:szCs w:val="21"/>
              </w:rPr>
              <w:t>）</w:t>
            </w:r>
          </w:p>
        </w:tc>
        <w:tc>
          <w:tcPr>
            <w:tcW w:w="1209" w:type="dxa"/>
            <w:vMerge w:val="restart"/>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val="0"/>
              <w:bidi w:val="0"/>
              <w:adjustRightInd/>
              <w:snapToGrid/>
              <w:spacing w:line="400" w:lineRule="exact"/>
              <w:jc w:val="center"/>
              <w:textAlignment w:val="auto"/>
              <w:rPr>
                <w:color w:val="000000"/>
                <w:sz w:val="24"/>
                <w:szCs w:val="24"/>
              </w:rPr>
            </w:pPr>
            <w:r>
              <w:rPr>
                <w:rFonts w:hint="eastAsia" w:eastAsia="仿宋_GB2312"/>
                <w:color w:val="000000"/>
                <w:sz w:val="24"/>
                <w:szCs w:val="24"/>
              </w:rPr>
              <w:t>126.5</w:t>
            </w:r>
          </w:p>
        </w:tc>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color w:val="000000"/>
                <w:sz w:val="24"/>
                <w:szCs w:val="24"/>
              </w:rPr>
            </w:pPr>
            <w:r>
              <w:rPr>
                <w:rFonts w:hint="eastAsia" w:eastAsia="仿宋_GB2312"/>
                <w:color w:val="000000"/>
                <w:sz w:val="24"/>
                <w:szCs w:val="24"/>
              </w:rPr>
              <w:t>马芸宁</w:t>
            </w:r>
          </w:p>
        </w:tc>
        <w:tc>
          <w:tcPr>
            <w:tcW w:w="209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color w:val="000000"/>
                <w:sz w:val="24"/>
                <w:szCs w:val="24"/>
              </w:rPr>
            </w:pPr>
            <w:r>
              <w:rPr>
                <w:rFonts w:hint="eastAsia" w:eastAsia="仿宋_GB2312"/>
                <w:color w:val="000000"/>
                <w:sz w:val="24"/>
                <w:szCs w:val="24"/>
              </w:rPr>
              <w:t>170221012200813</w:t>
            </w:r>
          </w:p>
        </w:tc>
        <w:tc>
          <w:tcPr>
            <w:tcW w:w="1144" w:type="dxa"/>
            <w:vMerge w:val="restart"/>
            <w:tcBorders>
              <w:top w:val="single" w:color="000000" w:sz="8" w:space="0"/>
              <w:left w:val="single" w:color="000000" w:sz="8" w:space="0"/>
              <w:right w:val="single" w:color="000000" w:sz="8" w:space="0"/>
            </w:tcBorders>
            <w:shd w:val="clear" w:color="auto" w:fill="FFFFFF"/>
            <w:tcMar>
              <w:top w:w="0" w:type="dxa"/>
              <w:left w:w="108" w:type="dxa"/>
              <w:bottom w:w="0" w:type="dxa"/>
              <w:right w:w="108" w:type="dxa"/>
            </w:tcMar>
            <w:vAlign w:val="center"/>
          </w:tcPr>
          <w:p>
            <w:pPr>
              <w:widowControl/>
              <w:autoSpaceDN w:val="0"/>
              <w:spacing w:line="500" w:lineRule="exact"/>
              <w:jc w:val="center"/>
              <w:rPr>
                <w:color w:val="000000"/>
                <w:sz w:val="24"/>
                <w:szCs w:val="24"/>
              </w:rPr>
            </w:pPr>
            <w:r>
              <w:rPr>
                <w:rFonts w:hint="eastAsia" w:eastAsia="仿宋_GB2312"/>
                <w:b/>
                <w:color w:val="000000"/>
                <w:sz w:val="24"/>
                <w:szCs w:val="24"/>
              </w:rPr>
              <w:t>3</w:t>
            </w:r>
            <w:r>
              <w:rPr>
                <w:rFonts w:eastAsia="仿宋_GB2312"/>
                <w:b/>
                <w:color w:val="000000"/>
                <w:sz w:val="24"/>
                <w:szCs w:val="24"/>
              </w:rPr>
              <w:t>月</w:t>
            </w:r>
            <w:r>
              <w:rPr>
                <w:rFonts w:hint="eastAsia" w:eastAsia="仿宋_GB2312"/>
                <w:b/>
                <w:color w:val="000000"/>
                <w:sz w:val="24"/>
                <w:szCs w:val="24"/>
              </w:rPr>
              <w:t>2</w:t>
            </w:r>
            <w:r>
              <w:rPr>
                <w:rFonts w:hint="eastAsia" w:eastAsia="仿宋_GB2312"/>
                <w:b/>
                <w:color w:val="000000"/>
                <w:sz w:val="24"/>
                <w:szCs w:val="24"/>
                <w:lang w:val="en-US" w:eastAsia="zh-CN"/>
              </w:rPr>
              <w:t>4</w:t>
            </w:r>
            <w:r>
              <w:rPr>
                <w:rFonts w:eastAsia="仿宋_GB2312"/>
                <w:b/>
                <w:color w:val="000000"/>
                <w:sz w:val="24"/>
                <w:szCs w:val="24"/>
              </w:rPr>
              <w:t>日</w:t>
            </w:r>
          </w:p>
        </w:tc>
        <w:tc>
          <w:tcPr>
            <w:tcW w:w="905"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autoSpaceDN w:val="0"/>
              <w:spacing w:line="500" w:lineRule="exact"/>
              <w:jc w:val="center"/>
              <w:rPr>
                <w:color w:val="000000"/>
                <w:sz w:val="24"/>
                <w:szCs w:val="24"/>
              </w:rPr>
            </w:pPr>
          </w:p>
        </w:tc>
      </w:tr>
      <w:tr>
        <w:tblPrEx>
          <w:tblCellMar>
            <w:top w:w="0" w:type="dxa"/>
            <w:left w:w="108" w:type="dxa"/>
            <w:bottom w:w="0" w:type="dxa"/>
            <w:right w:w="108" w:type="dxa"/>
          </w:tblCellMar>
        </w:tblPrEx>
        <w:trPr>
          <w:trHeight w:val="700" w:hRule="exact"/>
        </w:trPr>
        <w:tc>
          <w:tcPr>
            <w:tcW w:w="1755"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400" w:lineRule="exact"/>
              <w:jc w:val="center"/>
              <w:textAlignment w:val="auto"/>
              <w:rPr>
                <w:color w:val="000000"/>
                <w:sz w:val="24"/>
                <w:szCs w:val="24"/>
              </w:rPr>
            </w:pPr>
          </w:p>
        </w:tc>
        <w:tc>
          <w:tcPr>
            <w:tcW w:w="1209"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400" w:lineRule="exact"/>
              <w:jc w:val="center"/>
              <w:textAlignment w:val="auto"/>
              <w:rPr>
                <w:color w:val="000000"/>
                <w:sz w:val="24"/>
                <w:szCs w:val="24"/>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color w:val="000000"/>
                <w:sz w:val="24"/>
                <w:szCs w:val="24"/>
              </w:rPr>
            </w:pPr>
            <w:r>
              <w:rPr>
                <w:rFonts w:hint="eastAsia" w:eastAsia="仿宋_GB2312"/>
                <w:color w:val="000000"/>
                <w:sz w:val="24"/>
                <w:szCs w:val="24"/>
              </w:rPr>
              <w:t>王童</w:t>
            </w:r>
          </w:p>
        </w:tc>
        <w:tc>
          <w:tcPr>
            <w:tcW w:w="209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color w:val="000000"/>
                <w:sz w:val="24"/>
                <w:szCs w:val="24"/>
              </w:rPr>
            </w:pPr>
            <w:r>
              <w:rPr>
                <w:rFonts w:hint="eastAsia" w:eastAsia="仿宋_GB2312"/>
                <w:color w:val="000000"/>
                <w:sz w:val="24"/>
                <w:szCs w:val="24"/>
              </w:rPr>
              <w:t>170222011201530</w:t>
            </w:r>
          </w:p>
        </w:tc>
        <w:tc>
          <w:tcPr>
            <w:tcW w:w="1144" w:type="dxa"/>
            <w:vMerge w:val="continue"/>
            <w:tcBorders>
              <w:left w:val="single" w:color="000000" w:sz="8" w:space="0"/>
              <w:right w:val="single" w:color="000000" w:sz="8" w:space="0"/>
            </w:tcBorders>
            <w:shd w:val="clear" w:color="auto" w:fill="FFFFFF"/>
            <w:tcMar>
              <w:top w:w="0" w:type="dxa"/>
              <w:left w:w="108" w:type="dxa"/>
              <w:bottom w:w="0" w:type="dxa"/>
              <w:right w:w="108" w:type="dxa"/>
            </w:tcMar>
            <w:vAlign w:val="center"/>
          </w:tcPr>
          <w:p>
            <w:pPr>
              <w:spacing w:line="500" w:lineRule="exact"/>
              <w:jc w:val="center"/>
              <w:rPr>
                <w:color w:val="000000"/>
                <w:sz w:val="24"/>
                <w:szCs w:val="24"/>
              </w:rPr>
            </w:pPr>
          </w:p>
        </w:tc>
        <w:tc>
          <w:tcPr>
            <w:tcW w:w="905"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autoSpaceDN w:val="0"/>
              <w:spacing w:line="500" w:lineRule="exact"/>
              <w:jc w:val="center"/>
              <w:rPr>
                <w:color w:val="000000"/>
                <w:sz w:val="24"/>
                <w:szCs w:val="24"/>
              </w:rPr>
            </w:pPr>
          </w:p>
        </w:tc>
      </w:tr>
      <w:tr>
        <w:tblPrEx>
          <w:tblCellMar>
            <w:top w:w="0" w:type="dxa"/>
            <w:left w:w="108" w:type="dxa"/>
            <w:bottom w:w="0" w:type="dxa"/>
            <w:right w:w="108" w:type="dxa"/>
          </w:tblCellMar>
        </w:tblPrEx>
        <w:trPr>
          <w:trHeight w:val="679" w:hRule="exact"/>
        </w:trPr>
        <w:tc>
          <w:tcPr>
            <w:tcW w:w="1755"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400" w:lineRule="exact"/>
              <w:jc w:val="center"/>
              <w:textAlignment w:val="auto"/>
              <w:rPr>
                <w:color w:val="000000"/>
                <w:sz w:val="24"/>
                <w:szCs w:val="24"/>
              </w:rPr>
            </w:pPr>
          </w:p>
        </w:tc>
        <w:tc>
          <w:tcPr>
            <w:tcW w:w="1209"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400" w:lineRule="exact"/>
              <w:jc w:val="center"/>
              <w:textAlignment w:val="auto"/>
              <w:rPr>
                <w:color w:val="000000"/>
                <w:sz w:val="24"/>
                <w:szCs w:val="24"/>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color w:val="000000"/>
                <w:sz w:val="24"/>
                <w:szCs w:val="24"/>
              </w:rPr>
            </w:pPr>
            <w:r>
              <w:rPr>
                <w:rFonts w:hint="eastAsia" w:eastAsia="仿宋_GB2312"/>
                <w:color w:val="000000"/>
                <w:sz w:val="24"/>
                <w:szCs w:val="24"/>
              </w:rPr>
              <w:t>王天骄</w:t>
            </w:r>
          </w:p>
        </w:tc>
        <w:tc>
          <w:tcPr>
            <w:tcW w:w="209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color w:val="000000"/>
                <w:sz w:val="24"/>
                <w:szCs w:val="24"/>
              </w:rPr>
            </w:pPr>
            <w:r>
              <w:rPr>
                <w:rFonts w:hint="eastAsia" w:eastAsia="仿宋_GB2312"/>
                <w:color w:val="000000"/>
                <w:sz w:val="24"/>
                <w:szCs w:val="24"/>
              </w:rPr>
              <w:t>170222011300921</w:t>
            </w:r>
          </w:p>
        </w:tc>
        <w:tc>
          <w:tcPr>
            <w:tcW w:w="1144" w:type="dxa"/>
            <w:vMerge w:val="continue"/>
            <w:tcBorders>
              <w:left w:val="single" w:color="000000" w:sz="8" w:space="0"/>
              <w:right w:val="single" w:color="000000" w:sz="8" w:space="0"/>
            </w:tcBorders>
            <w:shd w:val="clear" w:color="auto" w:fill="FFFFFF"/>
            <w:tcMar>
              <w:top w:w="0" w:type="dxa"/>
              <w:left w:w="108" w:type="dxa"/>
              <w:bottom w:w="0" w:type="dxa"/>
              <w:right w:w="108" w:type="dxa"/>
            </w:tcMar>
            <w:vAlign w:val="center"/>
          </w:tcPr>
          <w:p>
            <w:pPr>
              <w:spacing w:line="500" w:lineRule="exact"/>
              <w:jc w:val="center"/>
              <w:rPr>
                <w:color w:val="000000"/>
                <w:sz w:val="24"/>
                <w:szCs w:val="24"/>
              </w:rPr>
            </w:pPr>
          </w:p>
        </w:tc>
        <w:tc>
          <w:tcPr>
            <w:tcW w:w="905"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autoSpaceDN w:val="0"/>
              <w:spacing w:line="500" w:lineRule="exact"/>
              <w:jc w:val="center"/>
              <w:rPr>
                <w:color w:val="000000"/>
                <w:sz w:val="24"/>
                <w:szCs w:val="24"/>
              </w:rPr>
            </w:pPr>
          </w:p>
        </w:tc>
      </w:tr>
      <w:tr>
        <w:tblPrEx>
          <w:tblCellMar>
            <w:top w:w="0" w:type="dxa"/>
            <w:left w:w="108" w:type="dxa"/>
            <w:bottom w:w="0" w:type="dxa"/>
            <w:right w:w="108" w:type="dxa"/>
          </w:tblCellMar>
        </w:tblPrEx>
        <w:trPr>
          <w:trHeight w:val="635" w:hRule="exact"/>
        </w:trPr>
        <w:tc>
          <w:tcPr>
            <w:tcW w:w="1755" w:type="dxa"/>
            <w:vMerge w:val="restart"/>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color w:val="000000"/>
                <w:sz w:val="24"/>
                <w:szCs w:val="24"/>
              </w:rPr>
            </w:pPr>
            <w:r>
              <w:rPr>
                <w:rFonts w:hint="eastAsia" w:hAnsi="宋体" w:cs="宋体"/>
                <w:color w:val="000000"/>
                <w:kern w:val="0"/>
                <w:szCs w:val="21"/>
              </w:rPr>
              <w:t>通化市邮政管理局一级科员及以下一（职位代码：</w:t>
            </w:r>
            <w:r>
              <w:rPr>
                <w:rFonts w:hint="eastAsia" w:cs="宋体"/>
                <w:color w:val="000000"/>
                <w:kern w:val="0"/>
                <w:szCs w:val="21"/>
              </w:rPr>
              <w:t>300110003001</w:t>
            </w:r>
            <w:r>
              <w:rPr>
                <w:rFonts w:hint="eastAsia" w:hAnsi="宋体" w:cs="宋体"/>
                <w:color w:val="000000"/>
                <w:kern w:val="0"/>
                <w:szCs w:val="21"/>
              </w:rPr>
              <w:t>）</w:t>
            </w:r>
          </w:p>
        </w:tc>
        <w:tc>
          <w:tcPr>
            <w:tcW w:w="1209" w:type="dxa"/>
            <w:vMerge w:val="restart"/>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val="0"/>
              <w:bidi w:val="0"/>
              <w:adjustRightInd/>
              <w:snapToGrid/>
              <w:spacing w:line="400" w:lineRule="exact"/>
              <w:jc w:val="center"/>
              <w:textAlignment w:val="auto"/>
              <w:rPr>
                <w:color w:val="000000"/>
                <w:sz w:val="24"/>
                <w:szCs w:val="24"/>
              </w:rPr>
            </w:pPr>
            <w:r>
              <w:rPr>
                <w:rFonts w:hint="eastAsia" w:eastAsia="仿宋_GB2312"/>
                <w:color w:val="000000"/>
                <w:sz w:val="24"/>
                <w:szCs w:val="24"/>
              </w:rPr>
              <w:t>122.5</w:t>
            </w:r>
          </w:p>
        </w:tc>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color w:val="000000"/>
                <w:sz w:val="24"/>
                <w:szCs w:val="24"/>
              </w:rPr>
            </w:pPr>
            <w:r>
              <w:rPr>
                <w:rFonts w:hint="eastAsia" w:eastAsia="仿宋_GB2312"/>
                <w:color w:val="000000"/>
                <w:sz w:val="24"/>
                <w:szCs w:val="24"/>
              </w:rPr>
              <w:t>张悦</w:t>
            </w:r>
          </w:p>
        </w:tc>
        <w:tc>
          <w:tcPr>
            <w:tcW w:w="209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color w:val="000000"/>
                <w:sz w:val="24"/>
                <w:szCs w:val="24"/>
              </w:rPr>
            </w:pPr>
            <w:r>
              <w:rPr>
                <w:rFonts w:hint="eastAsia" w:eastAsia="仿宋_GB2312"/>
                <w:color w:val="000000"/>
                <w:sz w:val="24"/>
                <w:szCs w:val="24"/>
              </w:rPr>
              <w:t>170222011000913</w:t>
            </w:r>
          </w:p>
        </w:tc>
        <w:tc>
          <w:tcPr>
            <w:tcW w:w="1144" w:type="dxa"/>
            <w:vMerge w:val="continue"/>
            <w:tcBorders>
              <w:left w:val="single" w:color="000000" w:sz="8" w:space="0"/>
              <w:right w:val="single" w:color="000000" w:sz="8" w:space="0"/>
            </w:tcBorders>
            <w:shd w:val="clear" w:color="auto" w:fill="FFFFFF"/>
            <w:tcMar>
              <w:top w:w="0" w:type="dxa"/>
              <w:left w:w="108" w:type="dxa"/>
              <w:bottom w:w="0" w:type="dxa"/>
              <w:right w:w="108" w:type="dxa"/>
            </w:tcMar>
            <w:vAlign w:val="center"/>
          </w:tcPr>
          <w:p>
            <w:pPr>
              <w:widowControl/>
              <w:autoSpaceDN w:val="0"/>
              <w:spacing w:line="500" w:lineRule="exact"/>
              <w:jc w:val="center"/>
              <w:rPr>
                <w:color w:val="000000"/>
                <w:sz w:val="24"/>
                <w:szCs w:val="24"/>
              </w:rPr>
            </w:pPr>
          </w:p>
        </w:tc>
        <w:tc>
          <w:tcPr>
            <w:tcW w:w="905"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autoSpaceDN w:val="0"/>
              <w:spacing w:line="500" w:lineRule="exact"/>
              <w:jc w:val="center"/>
              <w:rPr>
                <w:color w:val="000000"/>
                <w:sz w:val="24"/>
                <w:szCs w:val="24"/>
              </w:rPr>
            </w:pPr>
          </w:p>
        </w:tc>
      </w:tr>
      <w:tr>
        <w:tblPrEx>
          <w:tblCellMar>
            <w:top w:w="0" w:type="dxa"/>
            <w:left w:w="108" w:type="dxa"/>
            <w:bottom w:w="0" w:type="dxa"/>
            <w:right w:w="108" w:type="dxa"/>
          </w:tblCellMar>
        </w:tblPrEx>
        <w:trPr>
          <w:trHeight w:val="681" w:hRule="exact"/>
        </w:trPr>
        <w:tc>
          <w:tcPr>
            <w:tcW w:w="1755"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400" w:lineRule="exact"/>
              <w:jc w:val="center"/>
              <w:textAlignment w:val="auto"/>
              <w:rPr>
                <w:color w:val="000000"/>
                <w:sz w:val="24"/>
                <w:szCs w:val="24"/>
              </w:rPr>
            </w:pPr>
          </w:p>
        </w:tc>
        <w:tc>
          <w:tcPr>
            <w:tcW w:w="1209"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400" w:lineRule="exact"/>
              <w:jc w:val="center"/>
              <w:textAlignment w:val="auto"/>
              <w:rPr>
                <w:color w:val="000000"/>
                <w:sz w:val="24"/>
                <w:szCs w:val="24"/>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color w:val="000000"/>
                <w:sz w:val="24"/>
                <w:szCs w:val="24"/>
              </w:rPr>
            </w:pPr>
            <w:r>
              <w:rPr>
                <w:rFonts w:hint="eastAsia" w:eastAsia="仿宋_GB2312"/>
                <w:color w:val="000000"/>
                <w:sz w:val="24"/>
                <w:szCs w:val="24"/>
              </w:rPr>
              <w:t>李俊霖</w:t>
            </w:r>
          </w:p>
        </w:tc>
        <w:tc>
          <w:tcPr>
            <w:tcW w:w="209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color w:val="000000"/>
                <w:sz w:val="24"/>
                <w:szCs w:val="24"/>
              </w:rPr>
            </w:pPr>
            <w:r>
              <w:rPr>
                <w:rFonts w:hint="eastAsia" w:eastAsia="仿宋_GB2312"/>
                <w:color w:val="000000"/>
                <w:sz w:val="24"/>
                <w:szCs w:val="24"/>
              </w:rPr>
              <w:t>170222011301626</w:t>
            </w:r>
          </w:p>
        </w:tc>
        <w:tc>
          <w:tcPr>
            <w:tcW w:w="1144" w:type="dxa"/>
            <w:vMerge w:val="continue"/>
            <w:tcBorders>
              <w:left w:val="single" w:color="000000" w:sz="8" w:space="0"/>
              <w:right w:val="single" w:color="000000" w:sz="8" w:space="0"/>
            </w:tcBorders>
            <w:shd w:val="clear" w:color="auto" w:fill="FFFFFF"/>
            <w:tcMar>
              <w:top w:w="0" w:type="dxa"/>
              <w:left w:w="108" w:type="dxa"/>
              <w:bottom w:w="0" w:type="dxa"/>
              <w:right w:w="108" w:type="dxa"/>
            </w:tcMar>
            <w:vAlign w:val="center"/>
          </w:tcPr>
          <w:p>
            <w:pPr>
              <w:spacing w:line="500" w:lineRule="exact"/>
              <w:jc w:val="center"/>
              <w:rPr>
                <w:color w:val="000000"/>
                <w:sz w:val="24"/>
                <w:szCs w:val="24"/>
              </w:rPr>
            </w:pPr>
          </w:p>
        </w:tc>
        <w:tc>
          <w:tcPr>
            <w:tcW w:w="905"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autoSpaceDN w:val="0"/>
              <w:spacing w:line="500" w:lineRule="exact"/>
              <w:jc w:val="center"/>
              <w:rPr>
                <w:color w:val="000000"/>
                <w:sz w:val="24"/>
                <w:szCs w:val="24"/>
              </w:rPr>
            </w:pPr>
          </w:p>
        </w:tc>
      </w:tr>
      <w:tr>
        <w:tblPrEx>
          <w:tblCellMar>
            <w:top w:w="0" w:type="dxa"/>
            <w:left w:w="108" w:type="dxa"/>
            <w:bottom w:w="0" w:type="dxa"/>
            <w:right w:w="108" w:type="dxa"/>
          </w:tblCellMar>
        </w:tblPrEx>
        <w:trPr>
          <w:trHeight w:val="698" w:hRule="exact"/>
        </w:trPr>
        <w:tc>
          <w:tcPr>
            <w:tcW w:w="1755"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400" w:lineRule="exact"/>
              <w:jc w:val="center"/>
              <w:textAlignment w:val="auto"/>
              <w:rPr>
                <w:color w:val="000000"/>
                <w:sz w:val="24"/>
                <w:szCs w:val="24"/>
              </w:rPr>
            </w:pPr>
          </w:p>
        </w:tc>
        <w:tc>
          <w:tcPr>
            <w:tcW w:w="1209"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400" w:lineRule="exact"/>
              <w:jc w:val="center"/>
              <w:textAlignment w:val="auto"/>
              <w:rPr>
                <w:color w:val="000000"/>
                <w:sz w:val="24"/>
                <w:szCs w:val="24"/>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color w:val="000000"/>
                <w:sz w:val="24"/>
                <w:szCs w:val="24"/>
              </w:rPr>
            </w:pPr>
            <w:r>
              <w:rPr>
                <w:rFonts w:hint="eastAsia" w:eastAsia="仿宋_GB2312"/>
                <w:color w:val="000000"/>
                <w:sz w:val="24"/>
                <w:szCs w:val="24"/>
              </w:rPr>
              <w:t>王梓璇</w:t>
            </w:r>
          </w:p>
        </w:tc>
        <w:tc>
          <w:tcPr>
            <w:tcW w:w="209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color w:val="000000"/>
                <w:sz w:val="24"/>
                <w:szCs w:val="24"/>
              </w:rPr>
            </w:pPr>
            <w:r>
              <w:rPr>
                <w:rFonts w:hint="eastAsia" w:eastAsia="仿宋_GB2312"/>
                <w:color w:val="000000"/>
                <w:sz w:val="24"/>
                <w:szCs w:val="24"/>
              </w:rPr>
              <w:t>170222011501426</w:t>
            </w:r>
          </w:p>
        </w:tc>
        <w:tc>
          <w:tcPr>
            <w:tcW w:w="1144" w:type="dxa"/>
            <w:vMerge w:val="continue"/>
            <w:tcBorders>
              <w:left w:val="single" w:color="000000" w:sz="8" w:space="0"/>
              <w:right w:val="single" w:color="000000" w:sz="8" w:space="0"/>
            </w:tcBorders>
            <w:shd w:val="clear" w:color="auto" w:fill="FFFFFF"/>
            <w:tcMar>
              <w:top w:w="0" w:type="dxa"/>
              <w:left w:w="108" w:type="dxa"/>
              <w:bottom w:w="0" w:type="dxa"/>
              <w:right w:w="108" w:type="dxa"/>
            </w:tcMar>
            <w:vAlign w:val="center"/>
          </w:tcPr>
          <w:p>
            <w:pPr>
              <w:spacing w:line="500" w:lineRule="exact"/>
              <w:jc w:val="center"/>
              <w:rPr>
                <w:color w:val="000000"/>
                <w:sz w:val="24"/>
                <w:szCs w:val="24"/>
              </w:rPr>
            </w:pPr>
          </w:p>
        </w:tc>
        <w:tc>
          <w:tcPr>
            <w:tcW w:w="905"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autoSpaceDN w:val="0"/>
              <w:spacing w:line="500" w:lineRule="exact"/>
              <w:jc w:val="center"/>
              <w:rPr>
                <w:color w:val="000000"/>
                <w:sz w:val="24"/>
                <w:szCs w:val="24"/>
              </w:rPr>
            </w:pPr>
          </w:p>
        </w:tc>
      </w:tr>
      <w:tr>
        <w:tblPrEx>
          <w:tblCellMar>
            <w:top w:w="0" w:type="dxa"/>
            <w:left w:w="108" w:type="dxa"/>
            <w:bottom w:w="0" w:type="dxa"/>
            <w:right w:w="108" w:type="dxa"/>
          </w:tblCellMar>
        </w:tblPrEx>
        <w:trPr>
          <w:trHeight w:val="603" w:hRule="exact"/>
        </w:trPr>
        <w:tc>
          <w:tcPr>
            <w:tcW w:w="1755" w:type="dxa"/>
            <w:vMerge w:val="restart"/>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400" w:lineRule="exact"/>
              <w:jc w:val="center"/>
              <w:textAlignment w:val="auto"/>
              <w:rPr>
                <w:color w:val="000000"/>
                <w:sz w:val="24"/>
                <w:szCs w:val="24"/>
              </w:rPr>
            </w:pPr>
            <w:r>
              <w:rPr>
                <w:rFonts w:hint="eastAsia" w:hAnsi="宋体" w:cs="宋体"/>
                <w:color w:val="000000"/>
                <w:kern w:val="0"/>
                <w:szCs w:val="21"/>
              </w:rPr>
              <w:t>通化市邮政管理局一级科员及以下</w:t>
            </w:r>
            <w:r>
              <w:rPr>
                <w:rFonts w:hint="eastAsia" w:hAnsi="宋体" w:cs="宋体"/>
                <w:color w:val="000000"/>
                <w:kern w:val="0"/>
                <w:szCs w:val="21"/>
                <w:lang w:eastAsia="zh-CN"/>
              </w:rPr>
              <w:t>二</w:t>
            </w:r>
            <w:r>
              <w:rPr>
                <w:rFonts w:hint="eastAsia" w:hAnsi="宋体" w:cs="宋体"/>
                <w:color w:val="000000"/>
                <w:kern w:val="0"/>
                <w:szCs w:val="21"/>
              </w:rPr>
              <w:t>（职位代码：</w:t>
            </w:r>
            <w:r>
              <w:rPr>
                <w:rFonts w:hint="eastAsia" w:cs="宋体"/>
                <w:color w:val="000000"/>
                <w:kern w:val="0"/>
                <w:szCs w:val="21"/>
              </w:rPr>
              <w:t>300110003002</w:t>
            </w:r>
            <w:r>
              <w:rPr>
                <w:rFonts w:hint="eastAsia" w:hAnsi="宋体" w:cs="宋体"/>
                <w:color w:val="000000"/>
                <w:kern w:val="0"/>
                <w:szCs w:val="21"/>
              </w:rPr>
              <w:t>）</w:t>
            </w:r>
          </w:p>
        </w:tc>
        <w:tc>
          <w:tcPr>
            <w:tcW w:w="1209" w:type="dxa"/>
            <w:vMerge w:val="restart"/>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400" w:lineRule="exact"/>
              <w:jc w:val="center"/>
              <w:textAlignment w:val="auto"/>
              <w:rPr>
                <w:color w:val="000000"/>
                <w:sz w:val="24"/>
                <w:szCs w:val="24"/>
              </w:rPr>
            </w:pPr>
            <w:r>
              <w:rPr>
                <w:rFonts w:hint="eastAsia"/>
                <w:color w:val="000000"/>
                <w:sz w:val="24"/>
                <w:szCs w:val="24"/>
              </w:rPr>
              <w:t>121.2</w:t>
            </w:r>
          </w:p>
        </w:tc>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hint="eastAsia" w:eastAsia="仿宋_GB2312"/>
                <w:color w:val="000000"/>
                <w:sz w:val="24"/>
                <w:szCs w:val="24"/>
              </w:rPr>
            </w:pPr>
            <w:r>
              <w:rPr>
                <w:rFonts w:hint="eastAsia" w:eastAsia="仿宋_GB2312"/>
                <w:color w:val="000000"/>
                <w:sz w:val="24"/>
                <w:szCs w:val="24"/>
              </w:rPr>
              <w:t>王晶晶</w:t>
            </w:r>
          </w:p>
        </w:tc>
        <w:tc>
          <w:tcPr>
            <w:tcW w:w="209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eastAsia="仿宋_GB2312"/>
                <w:color w:val="000000"/>
                <w:sz w:val="24"/>
                <w:szCs w:val="24"/>
              </w:rPr>
            </w:pPr>
            <w:r>
              <w:rPr>
                <w:rFonts w:hint="eastAsia" w:eastAsia="仿宋_GB2312"/>
                <w:color w:val="000000"/>
                <w:sz w:val="24"/>
                <w:szCs w:val="24"/>
              </w:rPr>
              <w:t>170215230102619</w:t>
            </w:r>
          </w:p>
        </w:tc>
        <w:tc>
          <w:tcPr>
            <w:tcW w:w="1144" w:type="dxa"/>
            <w:vMerge w:val="continue"/>
            <w:tcBorders>
              <w:left w:val="single" w:color="000000" w:sz="8" w:space="0"/>
              <w:right w:val="single" w:color="000000" w:sz="8" w:space="0"/>
            </w:tcBorders>
            <w:shd w:val="clear" w:color="auto" w:fill="FFFFFF"/>
            <w:tcMar>
              <w:top w:w="0" w:type="dxa"/>
              <w:left w:w="108" w:type="dxa"/>
              <w:bottom w:w="0" w:type="dxa"/>
              <w:right w:w="108" w:type="dxa"/>
            </w:tcMar>
            <w:vAlign w:val="center"/>
          </w:tcPr>
          <w:p>
            <w:pPr>
              <w:spacing w:line="500" w:lineRule="exact"/>
              <w:jc w:val="center"/>
              <w:rPr>
                <w:color w:val="000000"/>
                <w:sz w:val="24"/>
                <w:szCs w:val="24"/>
              </w:rPr>
            </w:pPr>
          </w:p>
        </w:tc>
        <w:tc>
          <w:tcPr>
            <w:tcW w:w="905"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autoSpaceDN w:val="0"/>
              <w:spacing w:line="500" w:lineRule="exact"/>
              <w:jc w:val="center"/>
              <w:rPr>
                <w:color w:val="000000"/>
                <w:sz w:val="24"/>
                <w:szCs w:val="24"/>
              </w:rPr>
            </w:pPr>
          </w:p>
        </w:tc>
      </w:tr>
      <w:tr>
        <w:tblPrEx>
          <w:tblCellMar>
            <w:top w:w="0" w:type="dxa"/>
            <w:left w:w="108" w:type="dxa"/>
            <w:bottom w:w="0" w:type="dxa"/>
            <w:right w:w="108" w:type="dxa"/>
          </w:tblCellMar>
        </w:tblPrEx>
        <w:trPr>
          <w:trHeight w:val="582" w:hRule="exact"/>
        </w:trPr>
        <w:tc>
          <w:tcPr>
            <w:tcW w:w="1755"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400" w:lineRule="exact"/>
              <w:jc w:val="center"/>
              <w:textAlignment w:val="auto"/>
              <w:rPr>
                <w:color w:val="000000"/>
                <w:sz w:val="24"/>
                <w:szCs w:val="24"/>
              </w:rPr>
            </w:pPr>
          </w:p>
        </w:tc>
        <w:tc>
          <w:tcPr>
            <w:tcW w:w="1209"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400" w:lineRule="exact"/>
              <w:jc w:val="center"/>
              <w:textAlignment w:val="auto"/>
              <w:rPr>
                <w:color w:val="000000"/>
                <w:sz w:val="24"/>
                <w:szCs w:val="24"/>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hint="eastAsia" w:eastAsia="仿宋_GB2312"/>
                <w:color w:val="000000"/>
                <w:sz w:val="24"/>
                <w:szCs w:val="24"/>
              </w:rPr>
            </w:pPr>
            <w:r>
              <w:rPr>
                <w:rFonts w:hint="eastAsia" w:eastAsia="仿宋_GB2312"/>
                <w:color w:val="000000"/>
                <w:sz w:val="24"/>
                <w:szCs w:val="24"/>
              </w:rPr>
              <w:t>黄清玄</w:t>
            </w:r>
          </w:p>
        </w:tc>
        <w:tc>
          <w:tcPr>
            <w:tcW w:w="209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eastAsia="仿宋_GB2312"/>
                <w:color w:val="000000"/>
                <w:sz w:val="24"/>
                <w:szCs w:val="24"/>
              </w:rPr>
            </w:pPr>
            <w:r>
              <w:rPr>
                <w:rFonts w:hint="eastAsia" w:eastAsia="仿宋_GB2312"/>
                <w:color w:val="000000"/>
                <w:sz w:val="24"/>
                <w:szCs w:val="24"/>
              </w:rPr>
              <w:t>170221012600328</w:t>
            </w:r>
          </w:p>
        </w:tc>
        <w:tc>
          <w:tcPr>
            <w:tcW w:w="1144" w:type="dxa"/>
            <w:vMerge w:val="continue"/>
            <w:tcBorders>
              <w:left w:val="single" w:color="000000" w:sz="8" w:space="0"/>
              <w:right w:val="single" w:color="000000" w:sz="8" w:space="0"/>
            </w:tcBorders>
            <w:shd w:val="clear" w:color="auto" w:fill="FFFFFF"/>
            <w:tcMar>
              <w:top w:w="0" w:type="dxa"/>
              <w:left w:w="108" w:type="dxa"/>
              <w:bottom w:w="0" w:type="dxa"/>
              <w:right w:w="108" w:type="dxa"/>
            </w:tcMar>
            <w:vAlign w:val="center"/>
          </w:tcPr>
          <w:p>
            <w:pPr>
              <w:spacing w:line="500" w:lineRule="exact"/>
              <w:jc w:val="both"/>
              <w:rPr>
                <w:rFonts w:hint="default" w:eastAsia="宋体"/>
                <w:color w:val="000000"/>
                <w:sz w:val="24"/>
                <w:szCs w:val="24"/>
                <w:lang w:val="en-US" w:eastAsia="zh-CN"/>
              </w:rPr>
            </w:pPr>
          </w:p>
        </w:tc>
        <w:tc>
          <w:tcPr>
            <w:tcW w:w="905"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autoSpaceDN w:val="0"/>
              <w:spacing w:line="500" w:lineRule="exact"/>
              <w:jc w:val="center"/>
              <w:rPr>
                <w:color w:val="000000"/>
                <w:sz w:val="24"/>
                <w:szCs w:val="24"/>
              </w:rPr>
            </w:pPr>
          </w:p>
        </w:tc>
      </w:tr>
      <w:tr>
        <w:tblPrEx>
          <w:tblCellMar>
            <w:top w:w="0" w:type="dxa"/>
            <w:left w:w="108" w:type="dxa"/>
            <w:bottom w:w="0" w:type="dxa"/>
            <w:right w:w="108" w:type="dxa"/>
          </w:tblCellMar>
        </w:tblPrEx>
        <w:trPr>
          <w:trHeight w:val="621" w:hRule="exact"/>
        </w:trPr>
        <w:tc>
          <w:tcPr>
            <w:tcW w:w="1755"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400" w:lineRule="exact"/>
              <w:jc w:val="center"/>
              <w:textAlignment w:val="auto"/>
              <w:rPr>
                <w:color w:val="000000"/>
                <w:sz w:val="24"/>
                <w:szCs w:val="24"/>
              </w:rPr>
            </w:pPr>
          </w:p>
        </w:tc>
        <w:tc>
          <w:tcPr>
            <w:tcW w:w="1209"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400" w:lineRule="exact"/>
              <w:jc w:val="center"/>
              <w:textAlignment w:val="auto"/>
              <w:rPr>
                <w:color w:val="000000"/>
                <w:sz w:val="24"/>
                <w:szCs w:val="24"/>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hint="eastAsia" w:eastAsia="仿宋_GB2312"/>
                <w:color w:val="000000"/>
                <w:sz w:val="24"/>
                <w:szCs w:val="24"/>
              </w:rPr>
            </w:pPr>
            <w:r>
              <w:rPr>
                <w:rFonts w:hint="eastAsia" w:eastAsia="仿宋_GB2312"/>
                <w:color w:val="000000"/>
                <w:sz w:val="24"/>
                <w:szCs w:val="24"/>
              </w:rPr>
              <w:t>谢佳慧</w:t>
            </w:r>
          </w:p>
        </w:tc>
        <w:tc>
          <w:tcPr>
            <w:tcW w:w="209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eastAsia="仿宋_GB2312"/>
                <w:color w:val="000000"/>
                <w:sz w:val="24"/>
                <w:szCs w:val="24"/>
              </w:rPr>
            </w:pPr>
            <w:r>
              <w:rPr>
                <w:rFonts w:hint="eastAsia" w:eastAsia="仿宋_GB2312"/>
                <w:color w:val="000000"/>
                <w:sz w:val="24"/>
                <w:szCs w:val="24"/>
              </w:rPr>
              <w:t>170222011100426</w:t>
            </w:r>
          </w:p>
        </w:tc>
        <w:tc>
          <w:tcPr>
            <w:tcW w:w="1144" w:type="dxa"/>
            <w:vMerge w:val="continue"/>
            <w:tcBorders>
              <w:left w:val="single" w:color="000000" w:sz="8" w:space="0"/>
              <w:right w:val="single" w:color="000000" w:sz="8" w:space="0"/>
            </w:tcBorders>
            <w:shd w:val="clear" w:color="auto" w:fill="FFFFFF"/>
            <w:tcMar>
              <w:top w:w="0" w:type="dxa"/>
              <w:left w:w="108" w:type="dxa"/>
              <w:bottom w:w="0" w:type="dxa"/>
              <w:right w:w="108" w:type="dxa"/>
            </w:tcMar>
            <w:vAlign w:val="center"/>
          </w:tcPr>
          <w:p>
            <w:pPr>
              <w:spacing w:line="500" w:lineRule="exact"/>
              <w:jc w:val="center"/>
              <w:rPr>
                <w:color w:val="000000"/>
                <w:sz w:val="24"/>
                <w:szCs w:val="24"/>
              </w:rPr>
            </w:pPr>
          </w:p>
        </w:tc>
        <w:tc>
          <w:tcPr>
            <w:tcW w:w="905"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autoSpaceDN w:val="0"/>
              <w:spacing w:line="500" w:lineRule="exact"/>
              <w:jc w:val="center"/>
              <w:rPr>
                <w:color w:val="000000"/>
                <w:sz w:val="24"/>
                <w:szCs w:val="24"/>
              </w:rPr>
            </w:pPr>
          </w:p>
        </w:tc>
      </w:tr>
      <w:tr>
        <w:tblPrEx>
          <w:tblCellMar>
            <w:top w:w="0" w:type="dxa"/>
            <w:left w:w="108" w:type="dxa"/>
            <w:bottom w:w="0" w:type="dxa"/>
            <w:right w:w="108" w:type="dxa"/>
          </w:tblCellMar>
        </w:tblPrEx>
        <w:trPr>
          <w:trHeight w:val="613" w:hRule="exact"/>
        </w:trPr>
        <w:tc>
          <w:tcPr>
            <w:tcW w:w="1755" w:type="dxa"/>
            <w:vMerge w:val="restart"/>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400" w:lineRule="exact"/>
              <w:jc w:val="center"/>
              <w:textAlignment w:val="auto"/>
              <w:rPr>
                <w:color w:val="000000"/>
                <w:sz w:val="24"/>
                <w:szCs w:val="24"/>
              </w:rPr>
            </w:pPr>
            <w:r>
              <w:rPr>
                <w:rFonts w:hint="eastAsia" w:hAnsi="宋体" w:cs="宋体"/>
                <w:color w:val="000000"/>
                <w:kern w:val="0"/>
                <w:szCs w:val="21"/>
                <w:lang w:eastAsia="zh-CN"/>
              </w:rPr>
              <w:t>白城</w:t>
            </w:r>
            <w:r>
              <w:rPr>
                <w:rFonts w:hint="eastAsia" w:hAnsi="宋体" w:cs="宋体"/>
                <w:color w:val="000000"/>
                <w:kern w:val="0"/>
                <w:szCs w:val="21"/>
              </w:rPr>
              <w:t>市邮政管理局一级科员及以下（职位代码：</w:t>
            </w:r>
            <w:r>
              <w:rPr>
                <w:rFonts w:hint="eastAsia" w:cs="宋体"/>
                <w:color w:val="000000"/>
                <w:kern w:val="0"/>
                <w:szCs w:val="21"/>
              </w:rPr>
              <w:t>300110004001</w:t>
            </w:r>
            <w:r>
              <w:rPr>
                <w:rFonts w:hint="eastAsia" w:hAnsi="宋体" w:cs="宋体"/>
                <w:color w:val="000000"/>
                <w:kern w:val="0"/>
                <w:szCs w:val="21"/>
              </w:rPr>
              <w:t>）</w:t>
            </w:r>
          </w:p>
        </w:tc>
        <w:tc>
          <w:tcPr>
            <w:tcW w:w="1209" w:type="dxa"/>
            <w:vMerge w:val="restart"/>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400" w:lineRule="exact"/>
              <w:jc w:val="center"/>
              <w:textAlignment w:val="auto"/>
              <w:rPr>
                <w:color w:val="000000"/>
                <w:sz w:val="24"/>
                <w:szCs w:val="24"/>
              </w:rPr>
            </w:pPr>
            <w:r>
              <w:rPr>
                <w:rFonts w:hint="eastAsia"/>
                <w:color w:val="000000"/>
                <w:sz w:val="24"/>
                <w:szCs w:val="24"/>
              </w:rPr>
              <w:t>122.7</w:t>
            </w:r>
          </w:p>
        </w:tc>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hint="eastAsia" w:eastAsia="仿宋_GB2312"/>
                <w:color w:val="000000"/>
                <w:sz w:val="24"/>
                <w:szCs w:val="24"/>
              </w:rPr>
            </w:pPr>
            <w:r>
              <w:rPr>
                <w:rFonts w:hint="eastAsia" w:eastAsia="仿宋_GB2312"/>
                <w:color w:val="000000"/>
                <w:sz w:val="24"/>
                <w:szCs w:val="24"/>
              </w:rPr>
              <w:t>赵羚亦</w:t>
            </w:r>
          </w:p>
        </w:tc>
        <w:tc>
          <w:tcPr>
            <w:tcW w:w="209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eastAsia="仿宋_GB2312"/>
                <w:color w:val="000000"/>
                <w:sz w:val="24"/>
                <w:szCs w:val="24"/>
              </w:rPr>
            </w:pPr>
            <w:r>
              <w:rPr>
                <w:rFonts w:hint="eastAsia" w:eastAsia="仿宋_GB2312"/>
                <w:color w:val="000000"/>
                <w:sz w:val="24"/>
                <w:szCs w:val="24"/>
              </w:rPr>
              <w:t>170222011300423</w:t>
            </w:r>
          </w:p>
        </w:tc>
        <w:tc>
          <w:tcPr>
            <w:tcW w:w="1144" w:type="dxa"/>
            <w:vMerge w:val="continue"/>
            <w:tcBorders>
              <w:left w:val="single" w:color="000000" w:sz="8" w:space="0"/>
              <w:right w:val="single" w:color="000000" w:sz="8" w:space="0"/>
            </w:tcBorders>
            <w:shd w:val="clear" w:color="auto" w:fill="FFFFFF"/>
            <w:tcMar>
              <w:top w:w="0" w:type="dxa"/>
              <w:left w:w="108" w:type="dxa"/>
              <w:bottom w:w="0" w:type="dxa"/>
              <w:right w:w="108" w:type="dxa"/>
            </w:tcMar>
            <w:vAlign w:val="center"/>
          </w:tcPr>
          <w:p>
            <w:pPr>
              <w:spacing w:line="500" w:lineRule="exact"/>
              <w:jc w:val="center"/>
              <w:rPr>
                <w:color w:val="000000"/>
                <w:sz w:val="24"/>
                <w:szCs w:val="24"/>
              </w:rPr>
            </w:pPr>
          </w:p>
        </w:tc>
        <w:tc>
          <w:tcPr>
            <w:tcW w:w="905"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autoSpaceDN w:val="0"/>
              <w:spacing w:line="500" w:lineRule="exact"/>
              <w:jc w:val="center"/>
              <w:rPr>
                <w:color w:val="000000"/>
                <w:sz w:val="24"/>
                <w:szCs w:val="24"/>
              </w:rPr>
            </w:pPr>
          </w:p>
        </w:tc>
      </w:tr>
      <w:tr>
        <w:tblPrEx>
          <w:tblCellMar>
            <w:top w:w="0" w:type="dxa"/>
            <w:left w:w="108" w:type="dxa"/>
            <w:bottom w:w="0" w:type="dxa"/>
            <w:right w:w="108" w:type="dxa"/>
          </w:tblCellMar>
        </w:tblPrEx>
        <w:trPr>
          <w:trHeight w:val="648" w:hRule="exact"/>
        </w:trPr>
        <w:tc>
          <w:tcPr>
            <w:tcW w:w="1755"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400" w:lineRule="exact"/>
              <w:jc w:val="center"/>
              <w:textAlignment w:val="auto"/>
              <w:rPr>
                <w:color w:val="000000"/>
                <w:sz w:val="24"/>
                <w:szCs w:val="24"/>
              </w:rPr>
            </w:pPr>
          </w:p>
        </w:tc>
        <w:tc>
          <w:tcPr>
            <w:tcW w:w="1209"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400" w:lineRule="exact"/>
              <w:jc w:val="center"/>
              <w:textAlignment w:val="auto"/>
              <w:rPr>
                <w:color w:val="000000"/>
                <w:sz w:val="24"/>
                <w:szCs w:val="24"/>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hint="eastAsia" w:eastAsia="仿宋_GB2312"/>
                <w:color w:val="000000"/>
                <w:sz w:val="24"/>
                <w:szCs w:val="24"/>
              </w:rPr>
            </w:pPr>
            <w:r>
              <w:rPr>
                <w:rFonts w:hint="eastAsia" w:eastAsia="仿宋_GB2312"/>
                <w:color w:val="000000"/>
                <w:sz w:val="24"/>
                <w:szCs w:val="24"/>
              </w:rPr>
              <w:t>张通通</w:t>
            </w:r>
          </w:p>
        </w:tc>
        <w:tc>
          <w:tcPr>
            <w:tcW w:w="209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eastAsia="仿宋_GB2312"/>
                <w:color w:val="000000"/>
                <w:sz w:val="24"/>
                <w:szCs w:val="24"/>
              </w:rPr>
            </w:pPr>
            <w:r>
              <w:rPr>
                <w:rFonts w:hint="eastAsia" w:eastAsia="仿宋_GB2312"/>
                <w:color w:val="000000"/>
                <w:sz w:val="24"/>
                <w:szCs w:val="24"/>
              </w:rPr>
              <w:t>170222011300908</w:t>
            </w:r>
          </w:p>
        </w:tc>
        <w:tc>
          <w:tcPr>
            <w:tcW w:w="1144" w:type="dxa"/>
            <w:vMerge w:val="continue"/>
            <w:tcBorders>
              <w:left w:val="single" w:color="000000" w:sz="8" w:space="0"/>
              <w:right w:val="single" w:color="000000" w:sz="8" w:space="0"/>
            </w:tcBorders>
            <w:shd w:val="clear" w:color="auto" w:fill="FFFFFF"/>
            <w:tcMar>
              <w:top w:w="0" w:type="dxa"/>
              <w:left w:w="108" w:type="dxa"/>
              <w:bottom w:w="0" w:type="dxa"/>
              <w:right w:w="108" w:type="dxa"/>
            </w:tcMar>
            <w:vAlign w:val="center"/>
          </w:tcPr>
          <w:p>
            <w:pPr>
              <w:spacing w:line="500" w:lineRule="exact"/>
              <w:jc w:val="center"/>
              <w:rPr>
                <w:color w:val="000000"/>
                <w:sz w:val="24"/>
                <w:szCs w:val="24"/>
              </w:rPr>
            </w:pPr>
          </w:p>
        </w:tc>
        <w:tc>
          <w:tcPr>
            <w:tcW w:w="905"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autoSpaceDN w:val="0"/>
              <w:spacing w:line="500" w:lineRule="exact"/>
              <w:jc w:val="center"/>
              <w:rPr>
                <w:color w:val="000000"/>
                <w:sz w:val="24"/>
                <w:szCs w:val="24"/>
              </w:rPr>
            </w:pPr>
          </w:p>
        </w:tc>
      </w:tr>
      <w:tr>
        <w:tblPrEx>
          <w:tblCellMar>
            <w:top w:w="0" w:type="dxa"/>
            <w:left w:w="108" w:type="dxa"/>
            <w:bottom w:w="0" w:type="dxa"/>
            <w:right w:w="108" w:type="dxa"/>
          </w:tblCellMar>
        </w:tblPrEx>
        <w:trPr>
          <w:trHeight w:val="640" w:hRule="exact"/>
        </w:trPr>
        <w:tc>
          <w:tcPr>
            <w:tcW w:w="1755"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400" w:lineRule="exact"/>
              <w:jc w:val="center"/>
              <w:textAlignment w:val="auto"/>
              <w:rPr>
                <w:color w:val="000000"/>
                <w:sz w:val="24"/>
                <w:szCs w:val="24"/>
              </w:rPr>
            </w:pPr>
          </w:p>
        </w:tc>
        <w:tc>
          <w:tcPr>
            <w:tcW w:w="1209"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400" w:lineRule="exact"/>
              <w:jc w:val="center"/>
              <w:textAlignment w:val="auto"/>
              <w:rPr>
                <w:color w:val="000000"/>
                <w:sz w:val="24"/>
                <w:szCs w:val="24"/>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hint="eastAsia" w:eastAsia="仿宋_GB2312"/>
                <w:color w:val="000000"/>
                <w:sz w:val="24"/>
                <w:szCs w:val="24"/>
              </w:rPr>
            </w:pPr>
            <w:r>
              <w:rPr>
                <w:rFonts w:hint="eastAsia" w:eastAsia="仿宋_GB2312"/>
                <w:color w:val="000000"/>
                <w:sz w:val="24"/>
                <w:szCs w:val="24"/>
              </w:rPr>
              <w:t>闫子傲</w:t>
            </w:r>
          </w:p>
        </w:tc>
        <w:tc>
          <w:tcPr>
            <w:tcW w:w="209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eastAsia="仿宋_GB2312"/>
                <w:color w:val="000000"/>
                <w:sz w:val="24"/>
                <w:szCs w:val="24"/>
              </w:rPr>
            </w:pPr>
            <w:r>
              <w:rPr>
                <w:rFonts w:hint="eastAsia" w:eastAsia="仿宋_GB2312"/>
                <w:color w:val="000000"/>
                <w:sz w:val="24"/>
                <w:szCs w:val="24"/>
              </w:rPr>
              <w:t>170222011600315</w:t>
            </w:r>
          </w:p>
        </w:tc>
        <w:tc>
          <w:tcPr>
            <w:tcW w:w="1144" w:type="dxa"/>
            <w:vMerge w:val="continue"/>
            <w:tcBorders>
              <w:left w:val="single" w:color="000000" w:sz="8" w:space="0"/>
              <w:right w:val="single" w:color="000000" w:sz="8" w:space="0"/>
            </w:tcBorders>
            <w:shd w:val="clear" w:color="auto" w:fill="FFFFFF"/>
            <w:tcMar>
              <w:top w:w="0" w:type="dxa"/>
              <w:left w:w="108" w:type="dxa"/>
              <w:bottom w:w="0" w:type="dxa"/>
              <w:right w:w="108" w:type="dxa"/>
            </w:tcMar>
            <w:vAlign w:val="center"/>
          </w:tcPr>
          <w:p>
            <w:pPr>
              <w:spacing w:line="500" w:lineRule="exact"/>
              <w:jc w:val="center"/>
              <w:rPr>
                <w:color w:val="000000"/>
                <w:sz w:val="24"/>
                <w:szCs w:val="24"/>
              </w:rPr>
            </w:pPr>
          </w:p>
        </w:tc>
        <w:tc>
          <w:tcPr>
            <w:tcW w:w="905"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autoSpaceDN w:val="0"/>
              <w:spacing w:line="500" w:lineRule="exact"/>
              <w:jc w:val="center"/>
              <w:rPr>
                <w:color w:val="000000"/>
                <w:sz w:val="24"/>
                <w:szCs w:val="24"/>
              </w:rPr>
            </w:pPr>
          </w:p>
        </w:tc>
      </w:tr>
      <w:tr>
        <w:tblPrEx>
          <w:tblCellMar>
            <w:top w:w="0" w:type="dxa"/>
            <w:left w:w="108" w:type="dxa"/>
            <w:bottom w:w="0" w:type="dxa"/>
            <w:right w:w="108" w:type="dxa"/>
          </w:tblCellMar>
        </w:tblPrEx>
        <w:trPr>
          <w:trHeight w:val="714" w:hRule="exact"/>
        </w:trPr>
        <w:tc>
          <w:tcPr>
            <w:tcW w:w="1755" w:type="dxa"/>
            <w:vMerge w:val="restart"/>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400" w:lineRule="exact"/>
              <w:jc w:val="center"/>
              <w:textAlignment w:val="auto"/>
              <w:rPr>
                <w:color w:val="000000"/>
                <w:sz w:val="24"/>
                <w:szCs w:val="24"/>
              </w:rPr>
            </w:pPr>
            <w:r>
              <w:rPr>
                <w:rFonts w:hint="eastAsia" w:hAnsi="宋体" w:cs="宋体"/>
                <w:color w:val="000000"/>
                <w:kern w:val="0"/>
                <w:szCs w:val="21"/>
                <w:lang w:eastAsia="zh-CN"/>
              </w:rPr>
              <w:t>辽源市邮政管理局</w:t>
            </w:r>
            <w:r>
              <w:rPr>
                <w:rFonts w:hint="eastAsia" w:hAnsi="宋体" w:cs="宋体"/>
                <w:color w:val="000000"/>
                <w:kern w:val="0"/>
                <w:szCs w:val="21"/>
              </w:rPr>
              <w:t>一级科员及以下（职位代码：</w:t>
            </w:r>
            <w:r>
              <w:rPr>
                <w:rFonts w:hint="eastAsia" w:cs="宋体"/>
                <w:color w:val="000000"/>
                <w:kern w:val="0"/>
                <w:szCs w:val="21"/>
              </w:rPr>
              <w:t>300110005001</w:t>
            </w:r>
            <w:r>
              <w:rPr>
                <w:rFonts w:hint="eastAsia" w:hAnsi="宋体" w:cs="宋体"/>
                <w:color w:val="000000"/>
                <w:kern w:val="0"/>
                <w:szCs w:val="21"/>
              </w:rPr>
              <w:t>）</w:t>
            </w:r>
          </w:p>
        </w:tc>
        <w:tc>
          <w:tcPr>
            <w:tcW w:w="1209" w:type="dxa"/>
            <w:vMerge w:val="restart"/>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400" w:lineRule="exact"/>
              <w:jc w:val="center"/>
              <w:textAlignment w:val="auto"/>
              <w:rPr>
                <w:color w:val="000000"/>
                <w:sz w:val="24"/>
                <w:szCs w:val="24"/>
              </w:rPr>
            </w:pPr>
            <w:r>
              <w:rPr>
                <w:rFonts w:hint="eastAsia"/>
                <w:color w:val="000000"/>
                <w:sz w:val="24"/>
                <w:szCs w:val="24"/>
              </w:rPr>
              <w:t>122.6</w:t>
            </w:r>
          </w:p>
        </w:tc>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hint="eastAsia" w:eastAsia="仿宋_GB2312"/>
                <w:color w:val="000000"/>
                <w:sz w:val="24"/>
                <w:szCs w:val="24"/>
              </w:rPr>
            </w:pPr>
            <w:r>
              <w:rPr>
                <w:rFonts w:hint="eastAsia" w:eastAsia="仿宋_GB2312"/>
                <w:color w:val="000000"/>
                <w:sz w:val="24"/>
                <w:szCs w:val="24"/>
              </w:rPr>
              <w:t>邰丽娟</w:t>
            </w:r>
          </w:p>
        </w:tc>
        <w:tc>
          <w:tcPr>
            <w:tcW w:w="209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eastAsia="仿宋_GB2312"/>
                <w:color w:val="000000"/>
                <w:sz w:val="24"/>
                <w:szCs w:val="24"/>
              </w:rPr>
            </w:pPr>
            <w:r>
              <w:rPr>
                <w:rFonts w:hint="eastAsia" w:eastAsia="仿宋_GB2312"/>
                <w:color w:val="000000"/>
                <w:sz w:val="24"/>
                <w:szCs w:val="24"/>
              </w:rPr>
              <w:t>170215230104402</w:t>
            </w:r>
          </w:p>
        </w:tc>
        <w:tc>
          <w:tcPr>
            <w:tcW w:w="1144" w:type="dxa"/>
            <w:vMerge w:val="continue"/>
            <w:tcBorders>
              <w:left w:val="single" w:color="000000" w:sz="8" w:space="0"/>
              <w:right w:val="single" w:color="000000" w:sz="8" w:space="0"/>
            </w:tcBorders>
            <w:shd w:val="clear" w:color="auto" w:fill="FFFFFF"/>
            <w:tcMar>
              <w:top w:w="0" w:type="dxa"/>
              <w:left w:w="108" w:type="dxa"/>
              <w:bottom w:w="0" w:type="dxa"/>
              <w:right w:w="108" w:type="dxa"/>
            </w:tcMar>
            <w:vAlign w:val="center"/>
          </w:tcPr>
          <w:p>
            <w:pPr>
              <w:spacing w:line="500" w:lineRule="exact"/>
              <w:jc w:val="center"/>
              <w:rPr>
                <w:color w:val="000000"/>
                <w:sz w:val="24"/>
                <w:szCs w:val="24"/>
              </w:rPr>
            </w:pPr>
          </w:p>
        </w:tc>
        <w:tc>
          <w:tcPr>
            <w:tcW w:w="905"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autoSpaceDN w:val="0"/>
              <w:spacing w:line="500" w:lineRule="exact"/>
              <w:jc w:val="center"/>
              <w:rPr>
                <w:color w:val="000000"/>
                <w:sz w:val="24"/>
                <w:szCs w:val="24"/>
              </w:rPr>
            </w:pPr>
          </w:p>
        </w:tc>
      </w:tr>
      <w:tr>
        <w:tblPrEx>
          <w:tblCellMar>
            <w:top w:w="0" w:type="dxa"/>
            <w:left w:w="108" w:type="dxa"/>
            <w:bottom w:w="0" w:type="dxa"/>
            <w:right w:w="108" w:type="dxa"/>
          </w:tblCellMar>
        </w:tblPrEx>
        <w:trPr>
          <w:trHeight w:val="734" w:hRule="exact"/>
        </w:trPr>
        <w:tc>
          <w:tcPr>
            <w:tcW w:w="1755"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400" w:lineRule="exact"/>
              <w:jc w:val="center"/>
              <w:textAlignment w:val="auto"/>
              <w:rPr>
                <w:color w:val="000000"/>
                <w:sz w:val="24"/>
                <w:szCs w:val="24"/>
              </w:rPr>
            </w:pPr>
          </w:p>
        </w:tc>
        <w:tc>
          <w:tcPr>
            <w:tcW w:w="1209"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400" w:lineRule="exact"/>
              <w:jc w:val="center"/>
              <w:textAlignment w:val="auto"/>
              <w:rPr>
                <w:color w:val="000000"/>
                <w:sz w:val="24"/>
                <w:szCs w:val="24"/>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hint="eastAsia" w:eastAsia="仿宋_GB2312"/>
                <w:color w:val="000000"/>
                <w:sz w:val="24"/>
                <w:szCs w:val="24"/>
              </w:rPr>
            </w:pPr>
            <w:r>
              <w:rPr>
                <w:rFonts w:hint="eastAsia" w:eastAsia="仿宋_GB2312"/>
                <w:color w:val="000000"/>
                <w:sz w:val="24"/>
                <w:szCs w:val="24"/>
              </w:rPr>
              <w:t>周宇辰</w:t>
            </w:r>
          </w:p>
        </w:tc>
        <w:tc>
          <w:tcPr>
            <w:tcW w:w="209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eastAsia="仿宋_GB2312"/>
                <w:color w:val="000000"/>
                <w:sz w:val="24"/>
                <w:szCs w:val="24"/>
              </w:rPr>
            </w:pPr>
            <w:r>
              <w:rPr>
                <w:rFonts w:hint="eastAsia" w:eastAsia="仿宋_GB2312"/>
                <w:color w:val="000000"/>
                <w:sz w:val="24"/>
                <w:szCs w:val="24"/>
              </w:rPr>
              <w:t>170222011200709</w:t>
            </w:r>
          </w:p>
        </w:tc>
        <w:tc>
          <w:tcPr>
            <w:tcW w:w="1144" w:type="dxa"/>
            <w:vMerge w:val="continue"/>
            <w:tcBorders>
              <w:left w:val="single" w:color="000000" w:sz="8" w:space="0"/>
              <w:right w:val="single" w:color="000000" w:sz="8" w:space="0"/>
            </w:tcBorders>
            <w:shd w:val="clear" w:color="auto" w:fill="FFFFFF"/>
            <w:tcMar>
              <w:top w:w="0" w:type="dxa"/>
              <w:left w:w="108" w:type="dxa"/>
              <w:bottom w:w="0" w:type="dxa"/>
              <w:right w:w="108" w:type="dxa"/>
            </w:tcMar>
            <w:vAlign w:val="center"/>
          </w:tcPr>
          <w:p>
            <w:pPr>
              <w:spacing w:line="500" w:lineRule="exact"/>
              <w:jc w:val="center"/>
              <w:rPr>
                <w:color w:val="000000"/>
                <w:sz w:val="24"/>
                <w:szCs w:val="24"/>
              </w:rPr>
            </w:pPr>
          </w:p>
        </w:tc>
        <w:tc>
          <w:tcPr>
            <w:tcW w:w="905"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autoSpaceDN w:val="0"/>
              <w:spacing w:line="500" w:lineRule="exact"/>
              <w:jc w:val="center"/>
              <w:rPr>
                <w:color w:val="000000"/>
                <w:sz w:val="24"/>
                <w:szCs w:val="24"/>
              </w:rPr>
            </w:pPr>
          </w:p>
        </w:tc>
      </w:tr>
      <w:tr>
        <w:tblPrEx>
          <w:tblCellMar>
            <w:top w:w="0" w:type="dxa"/>
            <w:left w:w="108" w:type="dxa"/>
            <w:bottom w:w="0" w:type="dxa"/>
            <w:right w:w="108" w:type="dxa"/>
          </w:tblCellMar>
        </w:tblPrEx>
        <w:trPr>
          <w:trHeight w:val="791" w:hRule="exact"/>
        </w:trPr>
        <w:tc>
          <w:tcPr>
            <w:tcW w:w="1755"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400" w:lineRule="exact"/>
              <w:jc w:val="center"/>
              <w:textAlignment w:val="auto"/>
              <w:rPr>
                <w:color w:val="000000"/>
                <w:sz w:val="24"/>
                <w:szCs w:val="24"/>
              </w:rPr>
            </w:pPr>
          </w:p>
        </w:tc>
        <w:tc>
          <w:tcPr>
            <w:tcW w:w="1209"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400" w:lineRule="exact"/>
              <w:jc w:val="center"/>
              <w:textAlignment w:val="auto"/>
              <w:rPr>
                <w:color w:val="000000"/>
                <w:sz w:val="24"/>
                <w:szCs w:val="24"/>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hint="eastAsia" w:eastAsia="仿宋_GB2312"/>
                <w:color w:val="000000"/>
                <w:sz w:val="24"/>
                <w:szCs w:val="24"/>
              </w:rPr>
            </w:pPr>
            <w:r>
              <w:rPr>
                <w:rFonts w:hint="eastAsia" w:eastAsia="仿宋_GB2312"/>
                <w:color w:val="000000"/>
                <w:sz w:val="24"/>
                <w:szCs w:val="24"/>
              </w:rPr>
              <w:t>黄彦淞</w:t>
            </w:r>
          </w:p>
        </w:tc>
        <w:tc>
          <w:tcPr>
            <w:tcW w:w="209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eastAsia="仿宋_GB2312"/>
                <w:color w:val="000000"/>
                <w:sz w:val="24"/>
                <w:szCs w:val="24"/>
              </w:rPr>
            </w:pPr>
            <w:r>
              <w:rPr>
                <w:rFonts w:hint="eastAsia" w:eastAsia="仿宋_GB2312"/>
                <w:color w:val="000000"/>
                <w:sz w:val="24"/>
                <w:szCs w:val="24"/>
              </w:rPr>
              <w:t>170222011300726</w:t>
            </w:r>
          </w:p>
        </w:tc>
        <w:tc>
          <w:tcPr>
            <w:tcW w:w="1144" w:type="dxa"/>
            <w:vMerge w:val="continue"/>
            <w:tcBorders>
              <w:left w:val="single" w:color="000000" w:sz="8" w:space="0"/>
              <w:right w:val="single" w:color="000000" w:sz="8" w:space="0"/>
            </w:tcBorders>
            <w:shd w:val="clear" w:color="auto" w:fill="FFFFFF"/>
            <w:tcMar>
              <w:top w:w="0" w:type="dxa"/>
              <w:left w:w="108" w:type="dxa"/>
              <w:bottom w:w="0" w:type="dxa"/>
              <w:right w:w="108" w:type="dxa"/>
            </w:tcMar>
            <w:vAlign w:val="center"/>
          </w:tcPr>
          <w:p>
            <w:pPr>
              <w:spacing w:line="500" w:lineRule="exact"/>
              <w:jc w:val="center"/>
              <w:rPr>
                <w:color w:val="000000"/>
                <w:sz w:val="24"/>
                <w:szCs w:val="24"/>
              </w:rPr>
            </w:pPr>
          </w:p>
        </w:tc>
        <w:tc>
          <w:tcPr>
            <w:tcW w:w="905"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autoSpaceDN w:val="0"/>
              <w:spacing w:line="500" w:lineRule="exact"/>
              <w:jc w:val="center"/>
              <w:rPr>
                <w:color w:val="000000"/>
                <w:sz w:val="24"/>
                <w:szCs w:val="24"/>
              </w:rPr>
            </w:pPr>
          </w:p>
        </w:tc>
      </w:tr>
      <w:tr>
        <w:tblPrEx>
          <w:tblCellMar>
            <w:top w:w="0" w:type="dxa"/>
            <w:left w:w="108" w:type="dxa"/>
            <w:bottom w:w="0" w:type="dxa"/>
            <w:right w:w="108" w:type="dxa"/>
          </w:tblCellMar>
        </w:tblPrEx>
        <w:trPr>
          <w:trHeight w:val="722" w:hRule="exact"/>
        </w:trPr>
        <w:tc>
          <w:tcPr>
            <w:tcW w:w="1755" w:type="dxa"/>
            <w:vMerge w:val="restart"/>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400" w:lineRule="exact"/>
              <w:jc w:val="center"/>
              <w:textAlignment w:val="auto"/>
              <w:rPr>
                <w:color w:val="000000"/>
                <w:sz w:val="24"/>
                <w:szCs w:val="24"/>
              </w:rPr>
            </w:pPr>
            <w:r>
              <w:rPr>
                <w:rFonts w:hint="eastAsia" w:hAnsi="宋体" w:cs="宋体"/>
                <w:color w:val="000000"/>
                <w:kern w:val="0"/>
                <w:szCs w:val="21"/>
                <w:lang w:eastAsia="zh-CN"/>
              </w:rPr>
              <w:t>松原市</w:t>
            </w:r>
            <w:r>
              <w:rPr>
                <w:rFonts w:hint="eastAsia" w:hAnsi="宋体" w:cs="宋体"/>
                <w:color w:val="000000"/>
                <w:kern w:val="0"/>
                <w:szCs w:val="21"/>
              </w:rPr>
              <w:t>邮政管理局一级科员及以下（职位代码：</w:t>
            </w:r>
            <w:r>
              <w:rPr>
                <w:rFonts w:hint="eastAsia" w:cs="宋体"/>
                <w:color w:val="000000"/>
                <w:kern w:val="0"/>
                <w:szCs w:val="21"/>
              </w:rPr>
              <w:t>300110006001</w:t>
            </w:r>
            <w:r>
              <w:rPr>
                <w:rFonts w:hint="eastAsia" w:hAnsi="宋体" w:cs="宋体"/>
                <w:color w:val="000000"/>
                <w:kern w:val="0"/>
                <w:szCs w:val="21"/>
              </w:rPr>
              <w:t>）</w:t>
            </w:r>
          </w:p>
        </w:tc>
        <w:tc>
          <w:tcPr>
            <w:tcW w:w="1209" w:type="dxa"/>
            <w:vMerge w:val="restart"/>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400" w:lineRule="exact"/>
              <w:jc w:val="center"/>
              <w:textAlignment w:val="auto"/>
              <w:rPr>
                <w:color w:val="000000"/>
                <w:sz w:val="24"/>
                <w:szCs w:val="24"/>
              </w:rPr>
            </w:pPr>
            <w:r>
              <w:rPr>
                <w:rFonts w:hint="eastAsia"/>
                <w:color w:val="000000"/>
                <w:sz w:val="24"/>
                <w:szCs w:val="24"/>
              </w:rPr>
              <w:t>115.1</w:t>
            </w:r>
          </w:p>
        </w:tc>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hint="eastAsia" w:eastAsia="仿宋_GB2312"/>
                <w:color w:val="000000"/>
                <w:sz w:val="24"/>
                <w:szCs w:val="24"/>
              </w:rPr>
            </w:pPr>
            <w:r>
              <w:rPr>
                <w:rFonts w:hint="eastAsia" w:eastAsia="仿宋_GB2312"/>
                <w:color w:val="000000"/>
                <w:sz w:val="24"/>
                <w:szCs w:val="24"/>
              </w:rPr>
              <w:t>唐帅</w:t>
            </w:r>
          </w:p>
        </w:tc>
        <w:tc>
          <w:tcPr>
            <w:tcW w:w="209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eastAsia="仿宋_GB2312"/>
                <w:color w:val="000000"/>
                <w:sz w:val="24"/>
                <w:szCs w:val="24"/>
              </w:rPr>
            </w:pPr>
            <w:r>
              <w:rPr>
                <w:rFonts w:hint="eastAsia" w:eastAsia="仿宋_GB2312"/>
                <w:color w:val="000000"/>
                <w:sz w:val="24"/>
                <w:szCs w:val="24"/>
              </w:rPr>
              <w:t>170222011100902</w:t>
            </w:r>
          </w:p>
        </w:tc>
        <w:tc>
          <w:tcPr>
            <w:tcW w:w="1144" w:type="dxa"/>
            <w:vMerge w:val="continue"/>
            <w:tcBorders>
              <w:left w:val="single" w:color="000000" w:sz="8" w:space="0"/>
              <w:right w:val="single" w:color="000000" w:sz="8" w:space="0"/>
            </w:tcBorders>
            <w:shd w:val="clear" w:color="auto" w:fill="FFFFFF"/>
            <w:tcMar>
              <w:top w:w="0" w:type="dxa"/>
              <w:left w:w="108" w:type="dxa"/>
              <w:bottom w:w="0" w:type="dxa"/>
              <w:right w:w="108" w:type="dxa"/>
            </w:tcMar>
            <w:vAlign w:val="center"/>
          </w:tcPr>
          <w:p>
            <w:pPr>
              <w:spacing w:line="500" w:lineRule="exact"/>
              <w:jc w:val="center"/>
              <w:rPr>
                <w:color w:val="000000"/>
                <w:sz w:val="24"/>
                <w:szCs w:val="24"/>
              </w:rPr>
            </w:pPr>
          </w:p>
        </w:tc>
        <w:tc>
          <w:tcPr>
            <w:tcW w:w="905"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autoSpaceDN w:val="0"/>
              <w:spacing w:line="500" w:lineRule="exact"/>
              <w:jc w:val="center"/>
              <w:rPr>
                <w:color w:val="000000"/>
                <w:sz w:val="24"/>
                <w:szCs w:val="24"/>
              </w:rPr>
            </w:pPr>
          </w:p>
        </w:tc>
      </w:tr>
      <w:tr>
        <w:tblPrEx>
          <w:tblCellMar>
            <w:top w:w="0" w:type="dxa"/>
            <w:left w:w="108" w:type="dxa"/>
            <w:bottom w:w="0" w:type="dxa"/>
            <w:right w:w="108" w:type="dxa"/>
          </w:tblCellMar>
        </w:tblPrEx>
        <w:trPr>
          <w:trHeight w:val="697" w:hRule="exact"/>
        </w:trPr>
        <w:tc>
          <w:tcPr>
            <w:tcW w:w="1755"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400" w:lineRule="exact"/>
              <w:jc w:val="center"/>
              <w:textAlignment w:val="auto"/>
              <w:rPr>
                <w:color w:val="000000"/>
                <w:sz w:val="24"/>
                <w:szCs w:val="24"/>
              </w:rPr>
            </w:pPr>
          </w:p>
        </w:tc>
        <w:tc>
          <w:tcPr>
            <w:tcW w:w="1209"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400" w:lineRule="exact"/>
              <w:jc w:val="center"/>
              <w:textAlignment w:val="auto"/>
              <w:rPr>
                <w:color w:val="000000"/>
                <w:sz w:val="24"/>
                <w:szCs w:val="24"/>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hint="eastAsia" w:eastAsia="仿宋_GB2312"/>
                <w:color w:val="000000"/>
                <w:sz w:val="24"/>
                <w:szCs w:val="24"/>
              </w:rPr>
            </w:pPr>
            <w:r>
              <w:rPr>
                <w:rFonts w:hint="eastAsia" w:eastAsia="仿宋_GB2312"/>
                <w:color w:val="000000"/>
                <w:sz w:val="24"/>
                <w:szCs w:val="24"/>
              </w:rPr>
              <w:t>李好</w:t>
            </w:r>
          </w:p>
        </w:tc>
        <w:tc>
          <w:tcPr>
            <w:tcW w:w="209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eastAsia="仿宋_GB2312"/>
                <w:color w:val="000000"/>
                <w:sz w:val="24"/>
                <w:szCs w:val="24"/>
              </w:rPr>
            </w:pPr>
            <w:r>
              <w:rPr>
                <w:rFonts w:hint="eastAsia" w:eastAsia="仿宋_GB2312"/>
                <w:color w:val="000000"/>
                <w:sz w:val="24"/>
                <w:szCs w:val="24"/>
              </w:rPr>
              <w:t>170222011301707</w:t>
            </w:r>
          </w:p>
        </w:tc>
        <w:tc>
          <w:tcPr>
            <w:tcW w:w="1144" w:type="dxa"/>
            <w:vMerge w:val="continue"/>
            <w:tcBorders>
              <w:left w:val="single" w:color="000000" w:sz="8" w:space="0"/>
              <w:right w:val="single" w:color="000000" w:sz="8" w:space="0"/>
            </w:tcBorders>
            <w:shd w:val="clear" w:color="auto" w:fill="FFFFFF"/>
            <w:tcMar>
              <w:top w:w="0" w:type="dxa"/>
              <w:left w:w="108" w:type="dxa"/>
              <w:bottom w:w="0" w:type="dxa"/>
              <w:right w:w="108" w:type="dxa"/>
            </w:tcMar>
            <w:vAlign w:val="center"/>
          </w:tcPr>
          <w:p>
            <w:pPr>
              <w:spacing w:line="500" w:lineRule="exact"/>
              <w:jc w:val="center"/>
              <w:rPr>
                <w:color w:val="000000"/>
                <w:sz w:val="24"/>
                <w:szCs w:val="24"/>
              </w:rPr>
            </w:pPr>
          </w:p>
        </w:tc>
        <w:tc>
          <w:tcPr>
            <w:tcW w:w="905"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autoSpaceDN w:val="0"/>
              <w:spacing w:line="500" w:lineRule="exact"/>
              <w:jc w:val="center"/>
              <w:rPr>
                <w:color w:val="000000"/>
                <w:sz w:val="24"/>
                <w:szCs w:val="24"/>
              </w:rPr>
            </w:pPr>
          </w:p>
        </w:tc>
      </w:tr>
      <w:tr>
        <w:tblPrEx>
          <w:tblCellMar>
            <w:top w:w="0" w:type="dxa"/>
            <w:left w:w="108" w:type="dxa"/>
            <w:bottom w:w="0" w:type="dxa"/>
            <w:right w:w="108" w:type="dxa"/>
          </w:tblCellMar>
        </w:tblPrEx>
        <w:trPr>
          <w:trHeight w:val="760" w:hRule="exact"/>
        </w:trPr>
        <w:tc>
          <w:tcPr>
            <w:tcW w:w="1755"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400" w:lineRule="exact"/>
              <w:jc w:val="center"/>
              <w:textAlignment w:val="auto"/>
              <w:rPr>
                <w:color w:val="000000"/>
                <w:sz w:val="24"/>
                <w:szCs w:val="24"/>
              </w:rPr>
            </w:pPr>
          </w:p>
        </w:tc>
        <w:tc>
          <w:tcPr>
            <w:tcW w:w="1209"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400" w:lineRule="exact"/>
              <w:jc w:val="center"/>
              <w:textAlignment w:val="auto"/>
              <w:rPr>
                <w:color w:val="000000"/>
                <w:sz w:val="24"/>
                <w:szCs w:val="24"/>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hint="eastAsia" w:eastAsia="仿宋_GB2312"/>
                <w:color w:val="000000"/>
                <w:sz w:val="24"/>
                <w:szCs w:val="24"/>
              </w:rPr>
            </w:pPr>
            <w:r>
              <w:rPr>
                <w:rFonts w:hint="eastAsia" w:eastAsia="仿宋_GB2312"/>
                <w:color w:val="000000"/>
                <w:sz w:val="24"/>
                <w:szCs w:val="24"/>
              </w:rPr>
              <w:t>阮宇婷</w:t>
            </w:r>
          </w:p>
        </w:tc>
        <w:tc>
          <w:tcPr>
            <w:tcW w:w="209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eastAsia="仿宋_GB2312"/>
                <w:color w:val="000000"/>
                <w:sz w:val="24"/>
                <w:szCs w:val="24"/>
              </w:rPr>
            </w:pPr>
            <w:r>
              <w:rPr>
                <w:rFonts w:hint="eastAsia" w:eastAsia="仿宋_GB2312"/>
                <w:color w:val="000000"/>
                <w:sz w:val="24"/>
                <w:szCs w:val="24"/>
              </w:rPr>
              <w:t>170242011109010</w:t>
            </w:r>
          </w:p>
        </w:tc>
        <w:tc>
          <w:tcPr>
            <w:tcW w:w="1144" w:type="dxa"/>
            <w:vMerge w:val="continue"/>
            <w:tcBorders>
              <w:left w:val="single" w:color="000000" w:sz="8" w:space="0"/>
              <w:right w:val="single" w:color="000000" w:sz="8" w:space="0"/>
            </w:tcBorders>
            <w:shd w:val="clear" w:color="auto" w:fill="FFFFFF"/>
            <w:tcMar>
              <w:top w:w="0" w:type="dxa"/>
              <w:left w:w="108" w:type="dxa"/>
              <w:bottom w:w="0" w:type="dxa"/>
              <w:right w:w="108" w:type="dxa"/>
            </w:tcMar>
            <w:vAlign w:val="center"/>
          </w:tcPr>
          <w:p>
            <w:pPr>
              <w:spacing w:line="500" w:lineRule="exact"/>
              <w:jc w:val="center"/>
              <w:rPr>
                <w:color w:val="000000"/>
                <w:sz w:val="24"/>
                <w:szCs w:val="24"/>
              </w:rPr>
            </w:pPr>
          </w:p>
        </w:tc>
        <w:tc>
          <w:tcPr>
            <w:tcW w:w="905"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autoSpaceDN w:val="0"/>
              <w:spacing w:line="500" w:lineRule="exact"/>
              <w:jc w:val="center"/>
              <w:rPr>
                <w:color w:val="000000"/>
                <w:sz w:val="24"/>
                <w:szCs w:val="24"/>
              </w:rPr>
            </w:pPr>
          </w:p>
        </w:tc>
      </w:tr>
      <w:tr>
        <w:tblPrEx>
          <w:tblCellMar>
            <w:top w:w="0" w:type="dxa"/>
            <w:left w:w="108" w:type="dxa"/>
            <w:bottom w:w="0" w:type="dxa"/>
            <w:right w:w="108" w:type="dxa"/>
          </w:tblCellMar>
        </w:tblPrEx>
        <w:trPr>
          <w:trHeight w:val="963" w:hRule="exact"/>
        </w:trPr>
        <w:tc>
          <w:tcPr>
            <w:tcW w:w="1755" w:type="dxa"/>
            <w:vMerge w:val="restart"/>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400" w:lineRule="exact"/>
              <w:jc w:val="center"/>
              <w:textAlignment w:val="auto"/>
              <w:rPr>
                <w:color w:val="000000"/>
                <w:sz w:val="24"/>
                <w:szCs w:val="24"/>
              </w:rPr>
            </w:pPr>
            <w:r>
              <w:rPr>
                <w:rFonts w:hint="eastAsia" w:hAnsi="宋体" w:cs="宋体"/>
                <w:color w:val="000000"/>
                <w:kern w:val="0"/>
                <w:szCs w:val="21"/>
                <w:lang w:eastAsia="zh-CN"/>
              </w:rPr>
              <w:t>白山</w:t>
            </w:r>
            <w:r>
              <w:rPr>
                <w:rFonts w:hint="eastAsia" w:hAnsi="宋体" w:cs="宋体"/>
                <w:color w:val="000000"/>
                <w:kern w:val="0"/>
                <w:szCs w:val="21"/>
              </w:rPr>
              <w:t>市邮政管理局一级科员及以下（职位代码：</w:t>
            </w:r>
            <w:r>
              <w:rPr>
                <w:rFonts w:hint="eastAsia" w:cs="宋体"/>
                <w:color w:val="000000"/>
                <w:kern w:val="0"/>
                <w:szCs w:val="21"/>
              </w:rPr>
              <w:t>300110007001</w:t>
            </w:r>
            <w:r>
              <w:rPr>
                <w:rFonts w:hint="eastAsia" w:hAnsi="宋体" w:cs="宋体"/>
                <w:color w:val="000000"/>
                <w:kern w:val="0"/>
                <w:szCs w:val="21"/>
              </w:rPr>
              <w:t>）</w:t>
            </w:r>
          </w:p>
        </w:tc>
        <w:tc>
          <w:tcPr>
            <w:tcW w:w="1209" w:type="dxa"/>
            <w:vMerge w:val="restart"/>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400" w:lineRule="exact"/>
              <w:jc w:val="center"/>
              <w:textAlignment w:val="auto"/>
              <w:rPr>
                <w:color w:val="000000"/>
                <w:sz w:val="24"/>
                <w:szCs w:val="24"/>
              </w:rPr>
            </w:pPr>
            <w:r>
              <w:rPr>
                <w:rFonts w:hint="eastAsia"/>
                <w:color w:val="000000"/>
                <w:sz w:val="24"/>
                <w:szCs w:val="24"/>
              </w:rPr>
              <w:t>100.2</w:t>
            </w:r>
          </w:p>
        </w:tc>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hint="eastAsia" w:eastAsia="仿宋_GB2312"/>
                <w:color w:val="000000"/>
                <w:sz w:val="24"/>
                <w:szCs w:val="24"/>
              </w:rPr>
            </w:pPr>
            <w:r>
              <w:rPr>
                <w:rFonts w:hint="eastAsia" w:eastAsia="仿宋_GB2312"/>
                <w:color w:val="000000"/>
                <w:sz w:val="24"/>
                <w:szCs w:val="24"/>
              </w:rPr>
              <w:t>齐洪瑞</w:t>
            </w:r>
          </w:p>
        </w:tc>
        <w:tc>
          <w:tcPr>
            <w:tcW w:w="209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eastAsia="仿宋_GB2312"/>
                <w:color w:val="000000"/>
                <w:sz w:val="24"/>
                <w:szCs w:val="24"/>
              </w:rPr>
            </w:pPr>
            <w:r>
              <w:rPr>
                <w:rFonts w:hint="eastAsia" w:eastAsia="仿宋_GB2312"/>
                <w:color w:val="000000"/>
                <w:sz w:val="24"/>
                <w:szCs w:val="24"/>
              </w:rPr>
              <w:t>170222011200623</w:t>
            </w:r>
          </w:p>
        </w:tc>
        <w:tc>
          <w:tcPr>
            <w:tcW w:w="1144" w:type="dxa"/>
            <w:vMerge w:val="continue"/>
            <w:tcBorders>
              <w:left w:val="single" w:color="000000" w:sz="8" w:space="0"/>
              <w:right w:val="single" w:color="000000" w:sz="8" w:space="0"/>
            </w:tcBorders>
            <w:shd w:val="clear" w:color="auto" w:fill="FFFFFF"/>
            <w:tcMar>
              <w:top w:w="0" w:type="dxa"/>
              <w:left w:w="108" w:type="dxa"/>
              <w:bottom w:w="0" w:type="dxa"/>
              <w:right w:w="108" w:type="dxa"/>
            </w:tcMar>
            <w:vAlign w:val="center"/>
          </w:tcPr>
          <w:p>
            <w:pPr>
              <w:spacing w:line="500" w:lineRule="exact"/>
              <w:jc w:val="center"/>
              <w:rPr>
                <w:color w:val="000000"/>
                <w:sz w:val="24"/>
                <w:szCs w:val="24"/>
              </w:rPr>
            </w:pPr>
          </w:p>
        </w:tc>
        <w:tc>
          <w:tcPr>
            <w:tcW w:w="905"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autoSpaceDN w:val="0"/>
              <w:spacing w:line="500" w:lineRule="exact"/>
              <w:jc w:val="center"/>
              <w:rPr>
                <w:color w:val="000000"/>
                <w:sz w:val="24"/>
                <w:szCs w:val="24"/>
              </w:rPr>
            </w:pPr>
          </w:p>
        </w:tc>
      </w:tr>
      <w:tr>
        <w:tblPrEx>
          <w:tblCellMar>
            <w:top w:w="0" w:type="dxa"/>
            <w:left w:w="108" w:type="dxa"/>
            <w:bottom w:w="0" w:type="dxa"/>
            <w:right w:w="108" w:type="dxa"/>
          </w:tblCellMar>
        </w:tblPrEx>
        <w:trPr>
          <w:trHeight w:val="901" w:hRule="exact"/>
        </w:trPr>
        <w:tc>
          <w:tcPr>
            <w:tcW w:w="1755"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400" w:lineRule="exact"/>
              <w:jc w:val="center"/>
              <w:textAlignment w:val="auto"/>
              <w:rPr>
                <w:color w:val="000000"/>
                <w:sz w:val="24"/>
                <w:szCs w:val="24"/>
              </w:rPr>
            </w:pPr>
          </w:p>
        </w:tc>
        <w:tc>
          <w:tcPr>
            <w:tcW w:w="1209"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400" w:lineRule="exact"/>
              <w:jc w:val="center"/>
              <w:textAlignment w:val="auto"/>
              <w:rPr>
                <w:color w:val="000000"/>
                <w:sz w:val="24"/>
                <w:szCs w:val="24"/>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hint="eastAsia" w:eastAsia="仿宋_GB2312"/>
                <w:color w:val="000000"/>
                <w:sz w:val="24"/>
                <w:szCs w:val="24"/>
              </w:rPr>
            </w:pPr>
            <w:r>
              <w:rPr>
                <w:rFonts w:hint="eastAsia" w:eastAsia="仿宋_GB2312"/>
                <w:color w:val="000000"/>
                <w:sz w:val="24"/>
                <w:szCs w:val="24"/>
              </w:rPr>
              <w:t>陈林</w:t>
            </w:r>
          </w:p>
        </w:tc>
        <w:tc>
          <w:tcPr>
            <w:tcW w:w="209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eastAsia="仿宋_GB2312"/>
                <w:color w:val="000000"/>
                <w:sz w:val="24"/>
                <w:szCs w:val="24"/>
              </w:rPr>
            </w:pPr>
            <w:r>
              <w:rPr>
                <w:rFonts w:hint="eastAsia" w:eastAsia="仿宋_GB2312"/>
                <w:color w:val="000000"/>
                <w:sz w:val="24"/>
                <w:szCs w:val="24"/>
              </w:rPr>
              <w:t>170222011401001</w:t>
            </w:r>
          </w:p>
        </w:tc>
        <w:tc>
          <w:tcPr>
            <w:tcW w:w="1144" w:type="dxa"/>
            <w:vMerge w:val="continue"/>
            <w:tcBorders>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500" w:lineRule="exact"/>
              <w:jc w:val="center"/>
              <w:rPr>
                <w:color w:val="000000"/>
                <w:sz w:val="24"/>
                <w:szCs w:val="24"/>
              </w:rPr>
            </w:pPr>
          </w:p>
        </w:tc>
        <w:tc>
          <w:tcPr>
            <w:tcW w:w="905"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autoSpaceDN w:val="0"/>
              <w:spacing w:line="500" w:lineRule="exact"/>
              <w:jc w:val="center"/>
              <w:rPr>
                <w:color w:val="000000"/>
                <w:sz w:val="24"/>
                <w:szCs w:val="24"/>
              </w:rPr>
            </w:pPr>
          </w:p>
        </w:tc>
      </w:tr>
    </w:tbl>
    <w:p>
      <w:pPr>
        <w:shd w:val="solid" w:color="FFFFFF" w:fill="auto"/>
        <w:autoSpaceDN w:val="0"/>
        <w:spacing w:line="500" w:lineRule="exact"/>
        <w:ind w:firstLine="643"/>
        <w:rPr>
          <w:rFonts w:hint="eastAsia" w:eastAsia="黑体"/>
          <w:sz w:val="32"/>
          <w:szCs w:val="32"/>
          <w:shd w:val="clear" w:color="auto" w:fill="FFFFFF"/>
        </w:rPr>
      </w:pPr>
      <w:bookmarkStart w:id="0" w:name="RANGE!B4:F45"/>
      <w:bookmarkEnd w:id="0"/>
    </w:p>
    <w:p>
      <w:pPr>
        <w:shd w:val="solid" w:color="FFFFFF" w:fill="auto"/>
        <w:autoSpaceDN w:val="0"/>
        <w:spacing w:line="5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请进入面试的考生于</w:t>
      </w:r>
      <w:r>
        <w:rPr>
          <w:rFonts w:hint="eastAsia" w:eastAsia="仿宋_GB2312"/>
          <w:b/>
          <w:sz w:val="32"/>
          <w:szCs w:val="32"/>
          <w:shd w:val="clear" w:color="auto" w:fill="FFFFFF"/>
          <w:lang w:val="en-US" w:eastAsia="zh-CN"/>
        </w:rPr>
        <w:t>2022</w:t>
      </w:r>
      <w:r>
        <w:rPr>
          <w:rFonts w:hint="eastAsia" w:eastAsia="仿宋_GB2312"/>
          <w:b/>
          <w:sz w:val="32"/>
          <w:szCs w:val="32"/>
          <w:shd w:val="clear" w:color="auto" w:fill="FFFFFF"/>
        </w:rPr>
        <w:t>年</w:t>
      </w:r>
      <w:r>
        <w:rPr>
          <w:rFonts w:hint="eastAsia"/>
          <w:b/>
          <w:sz w:val="32"/>
          <w:szCs w:val="32"/>
          <w:shd w:val="clear" w:color="auto" w:fill="FFFFFF"/>
        </w:rPr>
        <w:t>3</w:t>
      </w:r>
      <w:r>
        <w:rPr>
          <w:rFonts w:hint="eastAsia" w:eastAsia="仿宋_GB2312"/>
          <w:b/>
          <w:sz w:val="32"/>
          <w:szCs w:val="32"/>
          <w:shd w:val="clear" w:color="auto" w:fill="FFFFFF"/>
        </w:rPr>
        <w:t>月</w:t>
      </w:r>
      <w:r>
        <w:rPr>
          <w:rFonts w:hint="eastAsia" w:eastAsia="仿宋_GB2312"/>
          <w:b/>
          <w:sz w:val="32"/>
          <w:szCs w:val="32"/>
          <w:shd w:val="clear" w:color="auto" w:fill="FFFFFF"/>
          <w:lang w:val="en-US" w:eastAsia="zh-CN"/>
        </w:rPr>
        <w:t>3</w:t>
      </w:r>
      <w:r>
        <w:rPr>
          <w:rFonts w:hint="eastAsia" w:eastAsia="仿宋_GB2312"/>
          <w:b/>
          <w:sz w:val="32"/>
          <w:szCs w:val="32"/>
          <w:shd w:val="clear" w:color="auto" w:fill="FFFFFF"/>
        </w:rPr>
        <w:t>日</w:t>
      </w:r>
      <w:r>
        <w:rPr>
          <w:rFonts w:hint="eastAsia"/>
          <w:b/>
          <w:sz w:val="32"/>
          <w:szCs w:val="32"/>
          <w:shd w:val="clear" w:color="auto" w:fill="FFFFFF"/>
        </w:rPr>
        <w:t>17</w:t>
      </w:r>
      <w:r>
        <w:rPr>
          <w:rFonts w:hint="eastAsia" w:eastAsia="仿宋_GB2312"/>
          <w:b/>
          <w:sz w:val="32"/>
          <w:szCs w:val="32"/>
          <w:shd w:val="clear" w:color="auto" w:fill="FFFFFF"/>
        </w:rPr>
        <w:t>时前</w:t>
      </w:r>
      <w:r>
        <w:rPr>
          <w:rFonts w:hint="eastAsia" w:eastAsia="仿宋_GB2312"/>
          <w:sz w:val="32"/>
          <w:szCs w:val="32"/>
          <w:shd w:val="clear" w:color="auto" w:fill="FFFFFF"/>
        </w:rPr>
        <w:t>确认是否参加面试，确认方式为发送电子邮件。要求如下：</w:t>
      </w:r>
      <w:r>
        <w:rPr>
          <w:sz w:val="32"/>
          <w:szCs w:val="32"/>
          <w:shd w:val="clear" w:color="auto" w:fill="FFFFFF"/>
        </w:rPr>
        <w:t xml:space="preserve"> </w:t>
      </w:r>
    </w:p>
    <w:p>
      <w:pPr>
        <w:shd w:val="solid" w:color="FFFFFF" w:fill="auto"/>
        <w:autoSpaceDN w:val="0"/>
        <w:spacing w:line="500" w:lineRule="exact"/>
        <w:ind w:firstLine="640"/>
        <w:rPr>
          <w:rFonts w:eastAsia="仿宋_GB2312"/>
          <w:sz w:val="32"/>
          <w:szCs w:val="32"/>
          <w:shd w:val="clear" w:color="auto" w:fill="FFFFFF"/>
        </w:rPr>
      </w:pPr>
      <w:r>
        <w:fldChar w:fldCharType="begin"/>
      </w:r>
      <w:r>
        <w:instrText xml:space="preserve"> HYPERLINK "mailto:1.发送邮件至ziqrsc@163.com" </w:instrText>
      </w:r>
      <w:r>
        <w:fldChar w:fldCharType="separate"/>
      </w:r>
      <w:r>
        <w:rPr>
          <w:rFonts w:eastAsia="仿宋_GB2312"/>
          <w:sz w:val="32"/>
          <w:szCs w:val="32"/>
          <w:shd w:val="clear" w:color="auto" w:fill="FFFFFF"/>
        </w:rPr>
        <w:t>1.</w:t>
      </w:r>
      <w:r>
        <w:rPr>
          <w:rFonts w:hint="eastAsia" w:eastAsia="仿宋_GB2312"/>
          <w:sz w:val="32"/>
          <w:szCs w:val="32"/>
          <w:shd w:val="clear" w:color="auto" w:fill="FFFFFF"/>
        </w:rPr>
        <w:t>发送电子邮件至</w:t>
      </w:r>
      <w:r>
        <w:rPr>
          <w:rFonts w:hint="eastAsia" w:eastAsia="仿宋_GB2312"/>
          <w:sz w:val="32"/>
          <w:szCs w:val="32"/>
          <w:shd w:val="clear" w:color="auto" w:fill="FFFFFF"/>
        </w:rPr>
        <w:fldChar w:fldCharType="end"/>
      </w:r>
      <w:r>
        <w:rPr>
          <w:rFonts w:hint="eastAsia" w:ascii="Times New Roman" w:hAnsi="Times New Roman" w:eastAsia="仿宋_GB2312" w:cs="Times New Roman"/>
          <w:b/>
          <w:bCs/>
          <w:sz w:val="32"/>
          <w:szCs w:val="32"/>
          <w:highlight w:val="none"/>
          <w:shd w:val="clear" w:color="auto" w:fill="FFFFFF"/>
          <w:lang w:val="en-US" w:eastAsia="zh-CN"/>
        </w:rPr>
        <w:t>jlsyzglj</w:t>
      </w:r>
      <w:r>
        <w:rPr>
          <w:rFonts w:hint="eastAsia" w:ascii="Times New Roman" w:hAnsi="Times New Roman" w:eastAsia="仿宋_GB2312" w:cs="Times New Roman"/>
          <w:b/>
          <w:bCs/>
          <w:sz w:val="32"/>
          <w:szCs w:val="32"/>
          <w:highlight w:val="none"/>
          <w:shd w:val="clear" w:color="auto" w:fill="FFFFFF"/>
        </w:rPr>
        <w:t>@</w:t>
      </w:r>
      <w:r>
        <w:rPr>
          <w:rFonts w:hint="eastAsia" w:ascii="Times New Roman" w:hAnsi="Times New Roman" w:eastAsia="仿宋_GB2312" w:cs="Times New Roman"/>
          <w:b/>
          <w:bCs/>
          <w:sz w:val="32"/>
          <w:szCs w:val="32"/>
          <w:highlight w:val="none"/>
          <w:shd w:val="clear" w:color="auto" w:fill="FFFFFF"/>
          <w:lang w:val="en-US" w:eastAsia="zh-CN"/>
        </w:rPr>
        <w:t>126.com</w:t>
      </w:r>
      <w:r>
        <w:rPr>
          <w:rFonts w:hint="eastAsia" w:eastAsia="仿宋_GB2312"/>
          <w:sz w:val="32"/>
          <w:szCs w:val="32"/>
          <w:shd w:val="clear" w:color="auto" w:fill="FFFFFF"/>
        </w:rPr>
        <w:t>。</w:t>
      </w:r>
    </w:p>
    <w:p>
      <w:pPr>
        <w:shd w:val="solid" w:color="FFFFFF" w:fill="auto"/>
        <w:autoSpaceDN w:val="0"/>
        <w:spacing w:line="500" w:lineRule="exact"/>
        <w:ind w:firstLine="640"/>
        <w:rPr>
          <w:rFonts w:eastAsia="仿宋_GB2312"/>
          <w:sz w:val="32"/>
          <w:shd w:val="clear" w:color="auto" w:fill="FFFFFF"/>
        </w:rPr>
      </w:pPr>
      <w:r>
        <w:rPr>
          <w:sz w:val="32"/>
          <w:szCs w:val="32"/>
          <w:shd w:val="clear" w:color="auto" w:fill="FFFFFF"/>
        </w:rPr>
        <w:t>2.</w:t>
      </w:r>
      <w:r>
        <w:rPr>
          <w:rFonts w:hint="eastAsia" w:eastAsia="仿宋_GB2312"/>
          <w:color w:val="000000"/>
          <w:sz w:val="32"/>
          <w:szCs w:val="32"/>
          <w:shd w:val="clear" w:color="auto" w:fill="FFFFFF"/>
        </w:rPr>
        <w:t>电子</w:t>
      </w:r>
      <w:r>
        <w:rPr>
          <w:rFonts w:hint="eastAsia" w:eastAsia="仿宋_GB2312"/>
          <w:sz w:val="32"/>
          <w:szCs w:val="32"/>
          <w:shd w:val="clear" w:color="auto" w:fill="FFFFFF"/>
        </w:rPr>
        <w:t>邮件标题统一写成</w:t>
      </w:r>
      <w:r>
        <w:rPr>
          <w:sz w:val="32"/>
          <w:szCs w:val="32"/>
          <w:shd w:val="clear" w:color="auto" w:fill="FFFFFF"/>
        </w:rPr>
        <w:t>“***</w:t>
      </w:r>
      <w:r>
        <w:rPr>
          <w:rFonts w:hint="eastAsia" w:eastAsia="仿宋_GB2312"/>
          <w:sz w:val="32"/>
          <w:szCs w:val="32"/>
          <w:shd w:val="clear" w:color="auto" w:fill="FFFFFF"/>
        </w:rPr>
        <w:t>确认参加</w:t>
      </w:r>
      <w:r>
        <w:rPr>
          <w:rFonts w:eastAsia="仿宋_GB2312"/>
          <w:sz w:val="32"/>
          <w:szCs w:val="32"/>
          <w:shd w:val="clear" w:color="auto" w:fill="FFFFFF"/>
        </w:rPr>
        <w:t>***</w:t>
      </w:r>
      <w:r>
        <w:rPr>
          <w:rFonts w:hint="eastAsia" w:eastAsia="仿宋_GB2312"/>
          <w:sz w:val="32"/>
          <w:szCs w:val="32"/>
          <w:shd w:val="clear" w:color="auto" w:fill="FFFFFF"/>
        </w:rPr>
        <w:t>（单位）</w:t>
      </w:r>
      <w:r>
        <w:rPr>
          <w:rFonts w:eastAsia="仿宋_GB2312"/>
          <w:sz w:val="32"/>
          <w:szCs w:val="32"/>
          <w:shd w:val="clear" w:color="auto" w:fill="FFFFFF"/>
        </w:rPr>
        <w:t>**</w:t>
      </w:r>
      <w:r>
        <w:rPr>
          <w:rFonts w:hint="eastAsia" w:eastAsia="仿宋_GB2312"/>
          <w:sz w:val="32"/>
          <w:szCs w:val="32"/>
          <w:shd w:val="clear" w:color="auto" w:fill="FFFFFF"/>
        </w:rPr>
        <w:t>职位面试</w:t>
      </w:r>
      <w:r>
        <w:rPr>
          <w:sz w:val="32"/>
          <w:szCs w:val="32"/>
          <w:shd w:val="clear" w:color="auto" w:fill="FFFFFF"/>
        </w:rPr>
        <w:t>”</w:t>
      </w:r>
      <w:r>
        <w:rPr>
          <w:rFonts w:hint="eastAsia"/>
          <w:sz w:val="32"/>
          <w:szCs w:val="32"/>
          <w:shd w:val="clear" w:color="auto" w:fill="FFFFFF"/>
        </w:rPr>
        <w:t>（</w:t>
      </w:r>
      <w:r>
        <w:rPr>
          <w:rFonts w:hint="eastAsia" w:eastAsia="仿宋_GB2312"/>
          <w:sz w:val="32"/>
          <w:shd w:val="clear" w:color="auto" w:fill="FFFFFF"/>
        </w:rPr>
        <w:t>内容见附件</w:t>
      </w:r>
      <w:r>
        <w:rPr>
          <w:rFonts w:eastAsia="仿宋_GB2312"/>
          <w:sz w:val="32"/>
          <w:shd w:val="clear" w:color="auto" w:fill="FFFFFF"/>
        </w:rPr>
        <w:t>1</w:t>
      </w:r>
      <w:r>
        <w:rPr>
          <w:rFonts w:hint="eastAsia"/>
          <w:sz w:val="32"/>
          <w:szCs w:val="32"/>
          <w:shd w:val="clear" w:color="auto" w:fill="FFFFFF"/>
        </w:rPr>
        <w:t>）</w:t>
      </w:r>
      <w:r>
        <w:rPr>
          <w:rFonts w:hint="eastAsia" w:eastAsia="仿宋_GB2312"/>
          <w:sz w:val="32"/>
          <w:shd w:val="clear" w:color="auto" w:fill="FFFFFF"/>
        </w:rPr>
        <w:t>。如网上报名时填报的通讯地址、联系方式等信息发生变化，请在电子邮件中注明。</w:t>
      </w:r>
    </w:p>
    <w:p>
      <w:pPr>
        <w:shd w:val="solid" w:color="FFFFFF" w:fill="auto"/>
        <w:autoSpaceDN w:val="0"/>
        <w:spacing w:line="500" w:lineRule="exact"/>
        <w:ind w:firstLine="640"/>
        <w:rPr>
          <w:rFonts w:eastAsia="仿宋_GB2312"/>
          <w:b/>
          <w:bCs/>
          <w:sz w:val="32"/>
          <w:szCs w:val="32"/>
          <w:shd w:val="clear" w:color="auto" w:fill="FFFFFF"/>
        </w:rPr>
      </w:pPr>
      <w:r>
        <w:rPr>
          <w:rFonts w:eastAsia="仿宋_GB2312"/>
          <w:b/>
          <w:bCs/>
          <w:sz w:val="32"/>
          <w:szCs w:val="32"/>
          <w:shd w:val="clear" w:color="auto" w:fill="FFFFFF"/>
        </w:rPr>
        <w:t xml:space="preserve">3. </w:t>
      </w:r>
      <w:r>
        <w:rPr>
          <w:rFonts w:hint="eastAsia" w:eastAsia="仿宋_GB2312"/>
          <w:b/>
          <w:bCs/>
          <w:sz w:val="32"/>
          <w:szCs w:val="32"/>
          <w:shd w:val="clear" w:color="auto" w:fill="FFFFFF"/>
        </w:rPr>
        <w:t>逾期未确认的，视为自动放弃面试资格。</w:t>
      </w:r>
    </w:p>
    <w:p>
      <w:pPr>
        <w:shd w:val="solid" w:color="FFFFFF" w:fill="auto"/>
        <w:autoSpaceDN w:val="0"/>
        <w:spacing w:line="500" w:lineRule="exact"/>
        <w:ind w:firstLine="640"/>
        <w:rPr>
          <w:rFonts w:eastAsia="仿宋_GB2312"/>
          <w:bCs/>
          <w:sz w:val="32"/>
          <w:szCs w:val="32"/>
          <w:shd w:val="clear" w:color="auto" w:fill="FFFFFF"/>
        </w:rPr>
      </w:pPr>
      <w:r>
        <w:rPr>
          <w:rFonts w:hint="eastAsia" w:eastAsia="仿宋_GB2312"/>
          <w:bCs/>
          <w:sz w:val="32"/>
          <w:szCs w:val="32"/>
          <w:shd w:val="clear" w:color="auto" w:fill="FFFFFF"/>
        </w:rPr>
        <w:t>放弃面试的考生请填写《放弃面试资格声明》（详见附件2），经本人签名，</w:t>
      </w:r>
      <w:r>
        <w:rPr>
          <w:rFonts w:hint="eastAsia" w:eastAsia="仿宋_GB2312"/>
          <w:b/>
          <w:bCs/>
          <w:sz w:val="32"/>
          <w:szCs w:val="32"/>
          <w:shd w:val="clear" w:color="auto" w:fill="FFFFFF"/>
        </w:rPr>
        <w:t>于3月</w:t>
      </w:r>
      <w:r>
        <w:rPr>
          <w:rFonts w:hint="eastAsia" w:eastAsia="仿宋_GB2312"/>
          <w:b/>
          <w:bCs/>
          <w:sz w:val="32"/>
          <w:szCs w:val="32"/>
          <w:shd w:val="clear" w:color="auto" w:fill="FFFFFF"/>
          <w:lang w:val="en-US" w:eastAsia="zh-CN"/>
        </w:rPr>
        <w:t>3</w:t>
      </w:r>
      <w:r>
        <w:rPr>
          <w:rFonts w:hint="eastAsia" w:eastAsia="仿宋_GB2312"/>
          <w:b/>
          <w:bCs/>
          <w:sz w:val="32"/>
          <w:szCs w:val="32"/>
          <w:shd w:val="clear" w:color="auto" w:fill="FFFFFF"/>
        </w:rPr>
        <w:t>日17:00前</w:t>
      </w:r>
      <w:r>
        <w:rPr>
          <w:rFonts w:hint="eastAsia" w:eastAsia="仿宋_GB2312"/>
          <w:b w:val="0"/>
          <w:bCs w:val="0"/>
          <w:sz w:val="32"/>
          <w:szCs w:val="32"/>
          <w:shd w:val="clear" w:color="auto" w:fill="FFFFFF"/>
        </w:rPr>
        <w:t>发送扫</w:t>
      </w:r>
      <w:r>
        <w:rPr>
          <w:rFonts w:hint="eastAsia" w:eastAsia="仿宋_GB2312"/>
          <w:b w:val="0"/>
          <w:bCs w:val="0"/>
          <w:sz w:val="32"/>
          <w:szCs w:val="32"/>
          <w:highlight w:val="none"/>
          <w:shd w:val="clear" w:color="auto" w:fill="FFFFFF"/>
        </w:rPr>
        <w:t>描件至邮箱</w:t>
      </w:r>
      <w:r>
        <w:rPr>
          <w:rFonts w:hint="eastAsia" w:ascii="Times New Roman" w:hAnsi="Times New Roman" w:eastAsia="仿宋_GB2312" w:cs="Times New Roman"/>
          <w:b w:val="0"/>
          <w:bCs w:val="0"/>
          <w:sz w:val="32"/>
          <w:szCs w:val="32"/>
          <w:highlight w:val="none"/>
          <w:shd w:val="clear" w:color="auto" w:fill="FFFFFF"/>
          <w:lang w:val="en-US" w:eastAsia="zh-CN"/>
        </w:rPr>
        <w:t>jlsyzglj</w:t>
      </w:r>
      <w:r>
        <w:rPr>
          <w:rFonts w:hint="eastAsia" w:ascii="Times New Roman" w:hAnsi="Times New Roman" w:eastAsia="仿宋_GB2312" w:cs="Times New Roman"/>
          <w:b w:val="0"/>
          <w:bCs w:val="0"/>
          <w:sz w:val="32"/>
          <w:szCs w:val="32"/>
          <w:highlight w:val="none"/>
          <w:shd w:val="clear" w:color="auto" w:fill="FFFFFF"/>
        </w:rPr>
        <w:t>@</w:t>
      </w:r>
      <w:r>
        <w:rPr>
          <w:rFonts w:hint="eastAsia" w:ascii="Times New Roman" w:hAnsi="Times New Roman" w:eastAsia="仿宋_GB2312" w:cs="Times New Roman"/>
          <w:b w:val="0"/>
          <w:bCs w:val="0"/>
          <w:sz w:val="32"/>
          <w:szCs w:val="32"/>
          <w:highlight w:val="none"/>
          <w:shd w:val="clear" w:color="auto" w:fill="FFFFFF"/>
          <w:lang w:val="en-US" w:eastAsia="zh-CN"/>
        </w:rPr>
        <w:t>126.com</w:t>
      </w:r>
      <w:r>
        <w:rPr>
          <w:rFonts w:hint="eastAsia" w:eastAsia="仿宋_GB2312"/>
          <w:b w:val="0"/>
          <w:bCs w:val="0"/>
          <w:sz w:val="32"/>
          <w:szCs w:val="32"/>
          <w:highlight w:val="none"/>
          <w:shd w:val="clear" w:color="auto" w:fill="FFFFFF"/>
        </w:rPr>
        <w:t>。</w:t>
      </w:r>
      <w:r>
        <w:rPr>
          <w:rFonts w:hint="default" w:ascii="仿宋" w:hAnsi="仿宋" w:eastAsia="仿宋" w:cs="仿宋"/>
          <w:b/>
          <w:bCs/>
          <w:sz w:val="32"/>
          <w:szCs w:val="32"/>
          <w:lang w:val="en-US" w:eastAsia="zh-CN"/>
        </w:rPr>
        <w:t>未在规定时间内填报放弃声明，又因个人原因不参加面试的，视情节上报中央公务员主管部门，记入诚信档案。</w:t>
      </w:r>
    </w:p>
    <w:p>
      <w:pPr>
        <w:shd w:val="solid" w:color="FFFFFF" w:fill="auto"/>
        <w:autoSpaceDN w:val="0"/>
        <w:spacing w:line="500" w:lineRule="exact"/>
        <w:ind w:firstLine="640"/>
        <w:rPr>
          <w:rFonts w:eastAsia="黑体"/>
          <w:sz w:val="18"/>
          <w:shd w:val="clear" w:color="auto" w:fill="FFFFFF"/>
        </w:rPr>
      </w:pPr>
      <w:r>
        <w:rPr>
          <w:rFonts w:hint="eastAsia" w:eastAsia="黑体"/>
          <w:sz w:val="32"/>
          <w:shd w:val="clear" w:color="auto" w:fill="FFFFFF"/>
        </w:rPr>
        <w:t>三、提交材料</w:t>
      </w:r>
    </w:p>
    <w:p>
      <w:pPr>
        <w:spacing w:line="500" w:lineRule="exact"/>
        <w:ind w:firstLine="640" w:firstLineChars="200"/>
        <w:rPr>
          <w:rFonts w:eastAsia="仿宋_GB2312"/>
          <w:sz w:val="32"/>
          <w:szCs w:val="32"/>
        </w:rPr>
      </w:pPr>
      <w:r>
        <w:rPr>
          <w:rFonts w:hint="eastAsia" w:eastAsia="仿宋_GB2312"/>
          <w:sz w:val="32"/>
          <w:szCs w:val="32"/>
        </w:rPr>
        <w:t>请考生于</w:t>
      </w:r>
      <w:r>
        <w:rPr>
          <w:rFonts w:hint="eastAsia" w:eastAsia="仿宋_GB2312"/>
          <w:b/>
          <w:sz w:val="32"/>
          <w:szCs w:val="32"/>
        </w:rPr>
        <w:t>3月</w:t>
      </w:r>
      <w:r>
        <w:rPr>
          <w:rFonts w:hint="eastAsia" w:eastAsia="仿宋_GB2312"/>
          <w:b/>
          <w:sz w:val="32"/>
          <w:szCs w:val="32"/>
          <w:lang w:val="en-US" w:eastAsia="zh-CN"/>
        </w:rPr>
        <w:t>7</w:t>
      </w:r>
      <w:r>
        <w:rPr>
          <w:rFonts w:hint="eastAsia" w:eastAsia="仿宋_GB2312"/>
          <w:b/>
          <w:sz w:val="32"/>
          <w:szCs w:val="32"/>
        </w:rPr>
        <w:t>日前</w:t>
      </w:r>
      <w:r>
        <w:rPr>
          <w:rFonts w:hint="eastAsia" w:eastAsia="仿宋_GB2312"/>
          <w:sz w:val="32"/>
          <w:szCs w:val="32"/>
        </w:rPr>
        <w:t>将下列材料的扫描件通过电子邮件的形式发送至邮箱</w:t>
      </w:r>
      <w:r>
        <w:rPr>
          <w:rFonts w:hint="eastAsia" w:ascii="Times New Roman" w:hAnsi="Times New Roman" w:eastAsia="仿宋_GB2312" w:cs="Times New Roman"/>
          <w:b/>
          <w:bCs/>
          <w:sz w:val="32"/>
          <w:szCs w:val="32"/>
          <w:highlight w:val="none"/>
          <w:shd w:val="clear" w:color="auto" w:fill="FFFFFF"/>
          <w:lang w:val="en-US" w:eastAsia="zh-CN"/>
        </w:rPr>
        <w:t>jlsyzglj</w:t>
      </w:r>
      <w:r>
        <w:rPr>
          <w:rFonts w:hint="eastAsia" w:ascii="Times New Roman" w:hAnsi="Times New Roman" w:eastAsia="仿宋_GB2312" w:cs="Times New Roman"/>
          <w:b/>
          <w:bCs/>
          <w:sz w:val="32"/>
          <w:szCs w:val="32"/>
          <w:highlight w:val="none"/>
          <w:shd w:val="clear" w:color="auto" w:fill="FFFFFF"/>
        </w:rPr>
        <w:t>@</w:t>
      </w:r>
      <w:r>
        <w:rPr>
          <w:rFonts w:hint="eastAsia" w:ascii="Times New Roman" w:hAnsi="Times New Roman" w:eastAsia="仿宋_GB2312" w:cs="Times New Roman"/>
          <w:b/>
          <w:bCs/>
          <w:sz w:val="32"/>
          <w:szCs w:val="32"/>
          <w:highlight w:val="none"/>
          <w:shd w:val="clear" w:color="auto" w:fill="FFFFFF"/>
          <w:lang w:val="en-US" w:eastAsia="zh-CN"/>
        </w:rPr>
        <w:t>126.com</w:t>
      </w:r>
      <w:r>
        <w:rPr>
          <w:rFonts w:hint="eastAsia" w:eastAsia="仿宋_GB2312"/>
          <w:color w:val="000000"/>
          <w:sz w:val="32"/>
          <w:szCs w:val="32"/>
          <w:shd w:val="clear" w:color="auto" w:fill="FFFFFF"/>
        </w:rPr>
        <w:t>。邮件标题和正文均为“报考单位+职位名称+考生姓名预审材料”（例：***邮政管理局办公室一级科员职位张三预审材料）。请将所有材料制成图片文件，图片须端正、清晰、大小适中，建议每个图片文件控制在1MB左右，所有图片打包压缩一个RAR或ZIP文件。</w:t>
      </w:r>
    </w:p>
    <w:p>
      <w:pPr>
        <w:spacing w:line="500" w:lineRule="exact"/>
        <w:ind w:firstLine="640" w:firstLineChars="200"/>
        <w:rPr>
          <w:rFonts w:eastAsia="仿宋_GB2312"/>
          <w:sz w:val="32"/>
          <w:szCs w:val="32"/>
        </w:rPr>
      </w:pPr>
      <w:r>
        <w:rPr>
          <w:rFonts w:hint="eastAsia" w:eastAsia="仿宋_GB2312"/>
          <w:sz w:val="32"/>
          <w:szCs w:val="32"/>
        </w:rPr>
        <w:t>（一）本人身份证。</w:t>
      </w:r>
    </w:p>
    <w:p>
      <w:pPr>
        <w:spacing w:line="500" w:lineRule="exact"/>
        <w:ind w:firstLine="640" w:firstLineChars="200"/>
        <w:rPr>
          <w:rFonts w:eastAsia="仿宋_GB2312"/>
          <w:sz w:val="32"/>
          <w:szCs w:val="32"/>
        </w:rPr>
      </w:pPr>
      <w:r>
        <w:rPr>
          <w:rFonts w:hint="eastAsia" w:eastAsia="仿宋_GB2312"/>
          <w:sz w:val="32"/>
          <w:szCs w:val="32"/>
        </w:rPr>
        <w:t>（二）公共科目笔试准考证。</w:t>
      </w:r>
    </w:p>
    <w:p>
      <w:pPr>
        <w:spacing w:line="500" w:lineRule="exact"/>
        <w:ind w:firstLine="640" w:firstLineChars="200"/>
        <w:rPr>
          <w:rFonts w:eastAsia="仿宋_GB2312"/>
          <w:sz w:val="32"/>
          <w:szCs w:val="32"/>
        </w:rPr>
      </w:pPr>
      <w:r>
        <w:rPr>
          <w:rFonts w:hint="eastAsia" w:eastAsia="仿宋_GB2312"/>
          <w:sz w:val="32"/>
          <w:szCs w:val="32"/>
        </w:rPr>
        <w:t>（三）考试报名登记表（贴好照片，如实、详细填写个人学习、工作经历，时间必须连续，并注明各学习阶段是否在职学习，取得何种学历和学位）。</w:t>
      </w:r>
    </w:p>
    <w:p>
      <w:pPr>
        <w:spacing w:line="500" w:lineRule="exact"/>
        <w:ind w:firstLine="640" w:firstLineChars="200"/>
        <w:rPr>
          <w:rFonts w:eastAsia="仿宋_GB2312"/>
          <w:sz w:val="32"/>
          <w:szCs w:val="32"/>
        </w:rPr>
      </w:pPr>
      <w:r>
        <w:rPr>
          <w:rFonts w:hint="eastAsia" w:eastAsia="仿宋_GB2312"/>
          <w:sz w:val="32"/>
          <w:szCs w:val="32"/>
        </w:rPr>
        <w:t>（四）本（专）科、研究生各阶段学历、学位证书复印件，所报职位要求的外语等级证书、职业资格证书复印件等材料。</w:t>
      </w:r>
    </w:p>
    <w:p>
      <w:pPr>
        <w:spacing w:line="500" w:lineRule="exact"/>
        <w:ind w:firstLine="640" w:firstLineChars="200"/>
        <w:rPr>
          <w:rFonts w:eastAsia="仿宋_GB2312"/>
          <w:sz w:val="32"/>
          <w:szCs w:val="32"/>
        </w:rPr>
      </w:pPr>
      <w:r>
        <w:rPr>
          <w:rFonts w:hint="eastAsia" w:eastAsia="仿宋_GB2312"/>
          <w:sz w:val="32"/>
          <w:szCs w:val="32"/>
        </w:rPr>
        <w:t>（五）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的复印件。</w:t>
      </w:r>
    </w:p>
    <w:p>
      <w:pPr>
        <w:spacing w:line="500" w:lineRule="exact"/>
        <w:ind w:firstLine="640" w:firstLineChars="200"/>
        <w:rPr>
          <w:rFonts w:eastAsia="仿宋_GB2312"/>
          <w:sz w:val="32"/>
          <w:szCs w:val="32"/>
        </w:rPr>
      </w:pPr>
      <w:r>
        <w:rPr>
          <w:rFonts w:hint="eastAsia" w:eastAsia="仿宋_GB2312"/>
          <w:sz w:val="32"/>
          <w:szCs w:val="32"/>
        </w:rPr>
        <w:t>（六）除上述材料外，考生需按照身份类别，提供以下材料：</w:t>
      </w:r>
    </w:p>
    <w:p>
      <w:pPr>
        <w:spacing w:line="500" w:lineRule="exact"/>
        <w:ind w:firstLine="642" w:firstLineChars="200"/>
        <w:rPr>
          <w:rFonts w:eastAsia="仿宋_GB2312"/>
          <w:sz w:val="32"/>
          <w:szCs w:val="32"/>
        </w:rPr>
      </w:pPr>
      <w:r>
        <w:rPr>
          <w:rFonts w:hint="eastAsia" w:eastAsia="仿宋_GB2312"/>
          <w:b/>
          <w:bCs/>
          <w:sz w:val="32"/>
          <w:szCs w:val="32"/>
        </w:rPr>
        <w:t>应届毕业生</w:t>
      </w:r>
      <w:r>
        <w:rPr>
          <w:rFonts w:hint="eastAsia" w:eastAsia="仿宋_GB2312"/>
          <w:sz w:val="32"/>
          <w:szCs w:val="32"/>
        </w:rPr>
        <w:t>提供所在学校加盖公章的报名推荐表（须注明培养方式）。</w:t>
      </w:r>
    </w:p>
    <w:p>
      <w:pPr>
        <w:spacing w:line="500" w:lineRule="exact"/>
        <w:ind w:firstLine="642" w:firstLineChars="200"/>
        <w:rPr>
          <w:rFonts w:eastAsia="仿宋_GB2312"/>
          <w:sz w:val="32"/>
          <w:szCs w:val="32"/>
        </w:rPr>
      </w:pPr>
      <w:r>
        <w:rPr>
          <w:rFonts w:hint="eastAsia" w:eastAsia="仿宋_GB2312"/>
          <w:b/>
          <w:bCs/>
          <w:sz w:val="32"/>
          <w:szCs w:val="32"/>
        </w:rPr>
        <w:t>社会在职人员</w:t>
      </w:r>
      <w:r>
        <w:rPr>
          <w:rFonts w:hint="eastAsia" w:eastAsia="仿宋_GB2312"/>
          <w:sz w:val="32"/>
          <w:szCs w:val="32"/>
        </w:rPr>
        <w:t>提供所在单位盖章的报名推荐表复印件。现工作单位与报名时填写单位不一致的，还需提供离职有关材料。</w:t>
      </w:r>
      <w:r>
        <w:rPr>
          <w:rFonts w:hint="eastAsia" w:eastAsia="仿宋_GB2312"/>
          <w:b/>
          <w:bCs/>
          <w:sz w:val="32"/>
          <w:szCs w:val="32"/>
          <w:highlight w:val="none"/>
          <w:lang w:eastAsia="zh-CN"/>
        </w:rPr>
        <w:t>（因疫情等原因</w:t>
      </w:r>
      <w:r>
        <w:rPr>
          <w:rFonts w:hint="eastAsia" w:eastAsia="仿宋_GB2312"/>
          <w:b/>
          <w:bCs/>
          <w:sz w:val="32"/>
          <w:szCs w:val="32"/>
          <w:highlight w:val="none"/>
        </w:rPr>
        <w:t>不便盖章的，可推迟到考察前提供报名推荐表。</w:t>
      </w:r>
      <w:r>
        <w:rPr>
          <w:rFonts w:hint="eastAsia" w:eastAsia="仿宋_GB2312"/>
          <w:b/>
          <w:bCs/>
          <w:sz w:val="32"/>
          <w:szCs w:val="32"/>
          <w:highlight w:val="none"/>
          <w:lang w:eastAsia="zh-CN"/>
        </w:rPr>
        <w:t>）</w:t>
      </w:r>
    </w:p>
    <w:p>
      <w:pPr>
        <w:spacing w:line="500" w:lineRule="exact"/>
        <w:ind w:firstLine="642" w:firstLineChars="200"/>
        <w:rPr>
          <w:rFonts w:eastAsia="仿宋_GB2312"/>
          <w:sz w:val="32"/>
          <w:szCs w:val="32"/>
        </w:rPr>
      </w:pPr>
      <w:r>
        <w:rPr>
          <w:rFonts w:hint="eastAsia" w:eastAsia="仿宋_GB2312"/>
          <w:b/>
          <w:bCs/>
          <w:sz w:val="32"/>
          <w:szCs w:val="32"/>
        </w:rPr>
        <w:t>留学回国人员</w:t>
      </w:r>
      <w:r>
        <w:rPr>
          <w:rFonts w:hint="eastAsia" w:eastAsia="仿宋_GB2312"/>
          <w:sz w:val="32"/>
          <w:szCs w:val="32"/>
        </w:rPr>
        <w:t>提供教育部留学服务中心认证的国外学历学位认证书。</w:t>
      </w:r>
    </w:p>
    <w:p>
      <w:pPr>
        <w:spacing w:line="500" w:lineRule="exact"/>
        <w:ind w:firstLine="642" w:firstLineChars="200"/>
        <w:rPr>
          <w:rFonts w:eastAsia="仿宋_GB2312"/>
          <w:sz w:val="32"/>
          <w:szCs w:val="32"/>
        </w:rPr>
      </w:pPr>
      <w:r>
        <w:rPr>
          <w:rFonts w:hint="eastAsia" w:eastAsia="仿宋_GB2312"/>
          <w:b/>
          <w:bCs/>
          <w:sz w:val="32"/>
          <w:szCs w:val="32"/>
        </w:rPr>
        <w:t>待业人员</w:t>
      </w:r>
      <w:r>
        <w:rPr>
          <w:rFonts w:hint="eastAsia" w:eastAsia="仿宋_GB2312"/>
          <w:sz w:val="32"/>
          <w:szCs w:val="32"/>
        </w:rPr>
        <w:t>提供所在街道或存档人才中心出具的待业说明复印件</w:t>
      </w:r>
      <w:r>
        <w:rPr>
          <w:rFonts w:hint="eastAsia" w:eastAsia="仿宋_GB2312"/>
          <w:sz w:val="32"/>
          <w:shd w:val="clear" w:color="auto" w:fill="FFFFFF"/>
        </w:rPr>
        <w:t>（详见附件3）</w:t>
      </w:r>
      <w:r>
        <w:rPr>
          <w:rFonts w:hint="eastAsia" w:eastAsia="仿宋_GB2312"/>
          <w:sz w:val="32"/>
          <w:szCs w:val="32"/>
        </w:rPr>
        <w:t>，需注明考生政治面貌和出具证明单位联系人和办公电话。</w:t>
      </w:r>
    </w:p>
    <w:p>
      <w:pPr>
        <w:spacing w:line="500" w:lineRule="exact"/>
        <w:ind w:firstLine="642" w:firstLineChars="200"/>
        <w:rPr>
          <w:rFonts w:eastAsia="仿宋_GB2312"/>
          <w:sz w:val="32"/>
          <w:szCs w:val="32"/>
        </w:rPr>
      </w:pPr>
      <w:r>
        <w:rPr>
          <w:rFonts w:eastAsia="仿宋_GB2312"/>
          <w:b/>
          <w:bCs/>
          <w:sz w:val="32"/>
          <w:szCs w:val="32"/>
        </w:rPr>
        <w:t xml:space="preserve"> “</w:t>
      </w:r>
      <w:r>
        <w:rPr>
          <w:rFonts w:hint="eastAsia" w:eastAsia="仿宋_GB2312"/>
          <w:b/>
          <w:bCs/>
          <w:sz w:val="32"/>
          <w:szCs w:val="32"/>
        </w:rPr>
        <w:t>大学生村官</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提供由县级及以上组织人事部门出具的服务期满、考核合格的材料；</w:t>
      </w:r>
      <w:r>
        <w:rPr>
          <w:rFonts w:eastAsia="仿宋_GB2312"/>
          <w:b/>
          <w:bCs/>
          <w:sz w:val="32"/>
          <w:szCs w:val="32"/>
        </w:rPr>
        <w:t>“</w:t>
      </w:r>
      <w:r>
        <w:rPr>
          <w:rFonts w:hint="eastAsia" w:eastAsia="仿宋_GB2312"/>
          <w:b/>
          <w:bCs/>
          <w:sz w:val="32"/>
          <w:szCs w:val="32"/>
        </w:rPr>
        <w:t>农村义务教育阶段学校教师特设岗位计划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提供省级教育部门统一制作，教育部监制的“特岗教师”证书和服务“农村义务教育阶段学校教师特设岗位计划”鉴定表；</w:t>
      </w:r>
      <w:r>
        <w:rPr>
          <w:rFonts w:eastAsia="仿宋_GB2312"/>
          <w:b/>
          <w:bCs/>
          <w:sz w:val="32"/>
          <w:szCs w:val="32"/>
        </w:rPr>
        <w:t>“</w:t>
      </w:r>
      <w:r>
        <w:rPr>
          <w:rFonts w:hint="eastAsia" w:eastAsia="仿宋_GB2312"/>
          <w:b/>
          <w:bCs/>
          <w:sz w:val="32"/>
          <w:szCs w:val="32"/>
        </w:rPr>
        <w:t>三支一扶</w:t>
      </w:r>
      <w:r>
        <w:rPr>
          <w:rFonts w:eastAsia="仿宋_GB2312"/>
          <w:b/>
          <w:bCs/>
          <w:sz w:val="32"/>
          <w:szCs w:val="32"/>
        </w:rPr>
        <w:t>”</w:t>
      </w:r>
      <w:r>
        <w:rPr>
          <w:rFonts w:hint="eastAsia" w:eastAsia="仿宋_GB2312"/>
          <w:b/>
          <w:bCs/>
          <w:sz w:val="32"/>
          <w:szCs w:val="32"/>
        </w:rPr>
        <w:t>计划项目人员</w:t>
      </w:r>
      <w:r>
        <w:rPr>
          <w:rFonts w:hint="eastAsia" w:eastAsia="仿宋_GB2312"/>
          <w:sz w:val="32"/>
          <w:szCs w:val="32"/>
        </w:rPr>
        <w:t>提供各省“三支一扶”工作协调管理办公室出具的高校毕业生“三支一扶”服务证书；</w:t>
      </w:r>
      <w:r>
        <w:rPr>
          <w:rFonts w:eastAsia="仿宋_GB2312"/>
          <w:b/>
          <w:bCs/>
          <w:sz w:val="32"/>
          <w:szCs w:val="32"/>
        </w:rPr>
        <w:t>“</w:t>
      </w:r>
      <w:r>
        <w:rPr>
          <w:rFonts w:hint="eastAsia" w:eastAsia="仿宋_GB2312"/>
          <w:b/>
          <w:bCs/>
          <w:sz w:val="32"/>
          <w:szCs w:val="32"/>
        </w:rPr>
        <w:t>大学生志愿服务西部计划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提供由共青团中央统一制作的服务证和大学生志愿服务西部计划鉴定表。</w:t>
      </w:r>
    </w:p>
    <w:p>
      <w:pPr>
        <w:spacing w:line="500" w:lineRule="exact"/>
        <w:ind w:firstLine="640" w:firstLineChars="200"/>
        <w:rPr>
          <w:rFonts w:eastAsia="仿宋_GB2312"/>
          <w:sz w:val="32"/>
          <w:szCs w:val="32"/>
        </w:rPr>
      </w:pPr>
      <w:r>
        <w:rPr>
          <w:rFonts w:hint="eastAsia" w:eastAsia="仿宋_GB2312"/>
          <w:sz w:val="32"/>
          <w:szCs w:val="32"/>
        </w:rPr>
        <w:t>（七）其他材料：</w:t>
      </w:r>
      <w:r>
        <w:rPr>
          <w:rFonts w:hint="eastAsia" w:eastAsia="黑体"/>
          <w:sz w:val="32"/>
          <w:szCs w:val="32"/>
        </w:rPr>
        <w:t>考生健康信息表（附件4）。</w:t>
      </w:r>
    </w:p>
    <w:p>
      <w:pPr>
        <w:spacing w:line="500" w:lineRule="exact"/>
        <w:ind w:firstLine="640" w:firstLineChars="200"/>
        <w:rPr>
          <w:rFonts w:eastAsia="黑体"/>
          <w:b/>
          <w:sz w:val="32"/>
          <w:szCs w:val="32"/>
          <w:u w:val="single"/>
        </w:rPr>
      </w:pPr>
      <w:r>
        <w:rPr>
          <w:rFonts w:hint="eastAsia" w:eastAsia="仿宋_GB2312"/>
          <w:sz w:val="32"/>
          <w:szCs w:val="32"/>
        </w:rPr>
        <w:t>考生应对所提供材料的真实性负责，材料不全或主要信息不实，影响资格审查结果的，将取消面试资格。个人健康信息如有虚假，造成疫情防控不良结果的，将承担相关责任。</w:t>
      </w:r>
    </w:p>
    <w:p>
      <w:pPr>
        <w:spacing w:line="500" w:lineRule="exact"/>
        <w:ind w:firstLine="640" w:firstLineChars="200"/>
        <w:rPr>
          <w:rFonts w:ascii="黑体" w:hAnsi="黑体" w:eastAsia="黑体"/>
          <w:sz w:val="32"/>
          <w:szCs w:val="32"/>
        </w:rPr>
      </w:pPr>
      <w:r>
        <w:rPr>
          <w:rFonts w:hint="eastAsia" w:ascii="黑体" w:hAnsi="黑体" w:eastAsia="黑体"/>
          <w:sz w:val="32"/>
          <w:szCs w:val="32"/>
        </w:rPr>
        <w:t>四、资格复审</w:t>
      </w:r>
    </w:p>
    <w:p>
      <w:pPr>
        <w:widowControl/>
        <w:spacing w:line="500" w:lineRule="exact"/>
        <w:ind w:firstLine="645"/>
        <w:jc w:val="left"/>
        <w:rPr>
          <w:rFonts w:eastAsia="仿宋_GB2312"/>
          <w:sz w:val="32"/>
          <w:szCs w:val="32"/>
        </w:rPr>
      </w:pPr>
      <w:r>
        <w:rPr>
          <w:rFonts w:hint="eastAsia" w:ascii="仿宋_GB2312" w:hAnsi="宋体" w:eastAsia="仿宋_GB2312" w:cs="宋体"/>
          <w:color w:val="000000"/>
          <w:kern w:val="0"/>
          <w:sz w:val="32"/>
          <w:szCs w:val="32"/>
        </w:rPr>
        <w:t>资格复审安排在</w:t>
      </w:r>
      <w:r>
        <w:rPr>
          <w:rFonts w:hint="eastAsia" w:eastAsia="仿宋_GB2312"/>
          <w:b/>
          <w:sz w:val="32"/>
          <w:szCs w:val="32"/>
          <w:shd w:val="clear" w:color="auto" w:fill="FFFFFF"/>
        </w:rPr>
        <w:t>面试当天</w:t>
      </w:r>
      <w:r>
        <w:rPr>
          <w:rFonts w:hint="eastAsia" w:ascii="仿宋_GB2312" w:hAnsi="宋体" w:eastAsia="仿宋_GB2312" w:cs="宋体"/>
          <w:color w:val="000000"/>
          <w:kern w:val="0"/>
          <w:sz w:val="32"/>
          <w:szCs w:val="32"/>
        </w:rPr>
        <w:t>进行。请考生报到时提供前期所提交材料的原件和复印件。</w:t>
      </w:r>
      <w:r>
        <w:rPr>
          <w:rFonts w:hint="eastAsia" w:eastAsia="仿宋_GB2312"/>
          <w:sz w:val="32"/>
          <w:szCs w:val="32"/>
        </w:rPr>
        <w:t>逾期未进行资格复审的，视为自动放弃面试资格。</w:t>
      </w:r>
    </w:p>
    <w:p>
      <w:pPr>
        <w:shd w:val="solid" w:color="FFFFFF" w:fill="auto"/>
        <w:autoSpaceDN w:val="0"/>
        <w:spacing w:line="500" w:lineRule="exact"/>
        <w:ind w:firstLine="643"/>
        <w:rPr>
          <w:rFonts w:eastAsia="黑体"/>
          <w:sz w:val="32"/>
          <w:szCs w:val="32"/>
          <w:shd w:val="clear" w:color="auto" w:fill="FFFFFF"/>
        </w:rPr>
      </w:pPr>
      <w:r>
        <w:rPr>
          <w:rFonts w:hint="eastAsia" w:eastAsia="黑体"/>
          <w:sz w:val="32"/>
          <w:szCs w:val="32"/>
          <w:shd w:val="clear" w:color="auto" w:fill="FFFFFF"/>
        </w:rPr>
        <w:t>五、面试安排</w:t>
      </w:r>
    </w:p>
    <w:p>
      <w:pPr>
        <w:shd w:val="solid" w:color="FFFFFF" w:fill="auto"/>
        <w:autoSpaceDN w:val="0"/>
        <w:spacing w:line="500" w:lineRule="exact"/>
        <w:ind w:firstLine="643"/>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面试采取现场面试方式进行。</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580" w:lineRule="exact"/>
        <w:ind w:firstLine="640"/>
        <w:rPr>
          <w:rFonts w:hAnsi="仿宋_GB2312" w:eastAsia="仿宋_GB2312"/>
          <w:sz w:val="32"/>
          <w:szCs w:val="32"/>
          <w:shd w:val="clear" w:color="auto" w:fill="FFFFFF"/>
        </w:rPr>
      </w:pPr>
      <w:r>
        <w:rPr>
          <w:rFonts w:eastAsia="仿宋_GB2312"/>
          <w:sz w:val="32"/>
          <w:szCs w:val="32"/>
          <w:shd w:val="clear" w:color="auto" w:fill="FFFFFF"/>
        </w:rPr>
        <w:t>面试</w:t>
      </w:r>
      <w:r>
        <w:rPr>
          <w:rFonts w:hint="eastAsia" w:eastAsia="仿宋_GB2312"/>
          <w:sz w:val="32"/>
          <w:szCs w:val="32"/>
          <w:shd w:val="clear" w:color="auto" w:fill="FFFFFF"/>
        </w:rPr>
        <w:t>定</w:t>
      </w:r>
      <w:r>
        <w:rPr>
          <w:rFonts w:eastAsia="仿宋_GB2312"/>
          <w:sz w:val="32"/>
          <w:szCs w:val="32"/>
          <w:shd w:val="clear" w:color="auto" w:fill="FFFFFF"/>
        </w:rPr>
        <w:t>于</w:t>
      </w:r>
      <w:r>
        <w:rPr>
          <w:rFonts w:eastAsia="仿宋_GB2312"/>
          <w:b/>
          <w:sz w:val="32"/>
          <w:szCs w:val="32"/>
          <w:shd w:val="clear" w:color="auto" w:fill="FFFFFF"/>
        </w:rPr>
        <w:t>20</w:t>
      </w:r>
      <w:r>
        <w:rPr>
          <w:rFonts w:hint="eastAsia" w:eastAsia="仿宋_GB2312"/>
          <w:b/>
          <w:sz w:val="32"/>
          <w:szCs w:val="32"/>
          <w:shd w:val="clear" w:color="auto" w:fill="FFFFFF"/>
        </w:rPr>
        <w:t>2</w:t>
      </w:r>
      <w:r>
        <w:rPr>
          <w:rFonts w:hint="eastAsia" w:eastAsia="仿宋_GB2312"/>
          <w:b/>
          <w:sz w:val="32"/>
          <w:szCs w:val="32"/>
          <w:shd w:val="clear" w:color="auto" w:fill="FFFFFF"/>
          <w:lang w:val="en-US" w:eastAsia="zh-CN"/>
        </w:rPr>
        <w:t>2</w:t>
      </w:r>
      <w:r>
        <w:rPr>
          <w:rFonts w:eastAsia="仿宋_GB2312"/>
          <w:b/>
          <w:sz w:val="32"/>
          <w:szCs w:val="32"/>
          <w:shd w:val="clear" w:color="auto" w:fill="FFFFFF"/>
        </w:rPr>
        <w:t>年</w:t>
      </w:r>
      <w:r>
        <w:rPr>
          <w:rFonts w:hint="eastAsia" w:eastAsia="仿宋_GB2312"/>
          <w:b/>
          <w:sz w:val="32"/>
          <w:szCs w:val="32"/>
          <w:shd w:val="clear" w:color="auto" w:fill="FFFFFF"/>
        </w:rPr>
        <w:t>3</w:t>
      </w:r>
      <w:r>
        <w:rPr>
          <w:rFonts w:eastAsia="仿宋_GB2312"/>
          <w:b/>
          <w:sz w:val="32"/>
          <w:szCs w:val="32"/>
          <w:shd w:val="clear" w:color="auto" w:fill="FFFFFF"/>
        </w:rPr>
        <w:t>月</w:t>
      </w:r>
      <w:r>
        <w:rPr>
          <w:rFonts w:hint="eastAsia" w:eastAsia="仿宋_GB2312"/>
          <w:b/>
          <w:sz w:val="32"/>
          <w:szCs w:val="32"/>
          <w:shd w:val="clear" w:color="auto" w:fill="FFFFFF"/>
        </w:rPr>
        <w:t>2</w:t>
      </w:r>
      <w:r>
        <w:rPr>
          <w:rFonts w:hint="eastAsia" w:eastAsia="仿宋_GB2312"/>
          <w:b/>
          <w:sz w:val="32"/>
          <w:szCs w:val="32"/>
          <w:shd w:val="clear" w:color="auto" w:fill="FFFFFF"/>
          <w:lang w:val="en-US" w:eastAsia="zh-CN"/>
        </w:rPr>
        <w:t>4</w:t>
      </w:r>
      <w:r>
        <w:rPr>
          <w:rFonts w:eastAsia="仿宋_GB2312"/>
          <w:b/>
          <w:sz w:val="32"/>
          <w:szCs w:val="32"/>
          <w:shd w:val="clear" w:color="auto" w:fill="FFFFFF"/>
        </w:rPr>
        <w:t>日</w:t>
      </w:r>
      <w:r>
        <w:rPr>
          <w:rFonts w:eastAsia="仿宋_GB2312"/>
          <w:sz w:val="32"/>
          <w:szCs w:val="32"/>
          <w:shd w:val="clear" w:color="auto" w:fill="FFFFFF"/>
        </w:rPr>
        <w:t>进行。</w:t>
      </w:r>
      <w:r>
        <w:rPr>
          <w:rFonts w:eastAsia="仿宋_GB2312"/>
          <w:b/>
          <w:sz w:val="32"/>
          <w:szCs w:val="32"/>
          <w:shd w:val="clear" w:color="auto" w:fill="FFFFFF"/>
        </w:rPr>
        <w:t>当日上午9:00</w:t>
      </w:r>
      <w:r>
        <w:rPr>
          <w:rFonts w:eastAsia="仿宋_GB2312"/>
          <w:sz w:val="32"/>
          <w:szCs w:val="32"/>
          <w:shd w:val="clear" w:color="auto" w:fill="FFFFFF"/>
        </w:rPr>
        <w:t>开始，请考生于</w:t>
      </w:r>
      <w:r>
        <w:rPr>
          <w:rFonts w:eastAsia="仿宋_GB2312"/>
          <w:b/>
          <w:sz w:val="32"/>
          <w:szCs w:val="32"/>
          <w:shd w:val="clear" w:color="auto" w:fill="FFFFFF"/>
        </w:rPr>
        <w:t>当</w:t>
      </w:r>
      <w:r>
        <w:rPr>
          <w:rFonts w:hint="eastAsia" w:eastAsia="仿宋_GB2312"/>
          <w:b/>
          <w:sz w:val="32"/>
          <w:szCs w:val="32"/>
          <w:shd w:val="clear" w:color="auto" w:fill="FFFFFF"/>
        </w:rPr>
        <w:t>日</w:t>
      </w:r>
      <w:r>
        <w:rPr>
          <w:rFonts w:hint="eastAsia" w:eastAsia="仿宋_GB2312"/>
          <w:b/>
          <w:sz w:val="32"/>
          <w:szCs w:val="32"/>
          <w:shd w:val="clear" w:color="auto" w:fill="FFFFFF"/>
          <w:lang w:val="en-US" w:eastAsia="zh-CN"/>
        </w:rPr>
        <w:t>7</w:t>
      </w:r>
      <w:r>
        <w:rPr>
          <w:rFonts w:eastAsia="仿宋_GB2312"/>
          <w:b/>
          <w:sz w:val="32"/>
          <w:szCs w:val="32"/>
          <w:shd w:val="clear" w:color="auto" w:fill="FFFFFF"/>
        </w:rPr>
        <w:t>:</w:t>
      </w:r>
      <w:r>
        <w:rPr>
          <w:rFonts w:hint="eastAsia" w:eastAsia="仿宋_GB2312"/>
          <w:b/>
          <w:sz w:val="32"/>
          <w:szCs w:val="32"/>
          <w:shd w:val="clear" w:color="auto" w:fill="FFFFFF"/>
          <w:lang w:val="en-US" w:eastAsia="zh-CN"/>
        </w:rPr>
        <w:t>15</w:t>
      </w:r>
      <w:r>
        <w:rPr>
          <w:rFonts w:eastAsia="仿宋_GB2312"/>
          <w:sz w:val="32"/>
          <w:szCs w:val="32"/>
          <w:shd w:val="clear" w:color="auto" w:fill="FFFFFF"/>
        </w:rPr>
        <w:t>前到面试地点报到。</w:t>
      </w:r>
      <w:r>
        <w:rPr>
          <w:rFonts w:hint="eastAsia" w:hAnsi="仿宋_GB2312" w:eastAsia="仿宋_GB2312"/>
          <w:b/>
          <w:sz w:val="32"/>
          <w:szCs w:val="32"/>
          <w:shd w:val="clear" w:color="auto" w:fill="FFFFFF"/>
        </w:rPr>
        <w:t>截至面试当天上午</w:t>
      </w:r>
      <w:r>
        <w:rPr>
          <w:rFonts w:hAnsi="仿宋_GB2312" w:eastAsia="仿宋_GB2312"/>
          <w:b/>
          <w:sz w:val="32"/>
          <w:szCs w:val="32"/>
          <w:shd w:val="clear" w:color="auto" w:fill="FFFFFF"/>
        </w:rPr>
        <w:t>8:30</w:t>
      </w:r>
      <w:r>
        <w:rPr>
          <w:rFonts w:hint="eastAsia" w:hAnsi="仿宋_GB2312" w:eastAsia="仿宋_GB2312"/>
          <w:b/>
          <w:sz w:val="32"/>
          <w:szCs w:val="32"/>
          <w:shd w:val="clear" w:color="auto" w:fill="FFFFFF"/>
        </w:rPr>
        <w:t>没有进入候考室的考生，取消考试资格。</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（二）面试地点</w:t>
      </w:r>
    </w:p>
    <w:p>
      <w:pPr>
        <w:shd w:val="solid" w:color="FFFFFF" w:fill="auto"/>
        <w:autoSpaceDN w:val="0"/>
        <w:spacing w:line="500" w:lineRule="exact"/>
        <w:ind w:firstLine="640"/>
        <w:rPr>
          <w:rFonts w:eastAsia="仿宋_GB2312"/>
          <w:sz w:val="32"/>
          <w:szCs w:val="32"/>
          <w:highlight w:val="none"/>
          <w:shd w:val="clear" w:color="auto" w:fill="FFFFFF"/>
        </w:rPr>
      </w:pPr>
      <w:r>
        <w:rPr>
          <w:rFonts w:hint="eastAsia" w:eastAsia="仿宋_GB2312"/>
          <w:sz w:val="32"/>
          <w:szCs w:val="32"/>
          <w:highlight w:val="none"/>
          <w:shd w:val="clear" w:color="auto" w:fill="FFFFFF"/>
          <w:lang w:eastAsia="zh-CN"/>
        </w:rPr>
        <w:t>吉林省邮政管理局六楼</w:t>
      </w:r>
      <w:r>
        <w:rPr>
          <w:rFonts w:eastAsia="仿宋_GB2312"/>
          <w:sz w:val="32"/>
          <w:szCs w:val="32"/>
          <w:highlight w:val="none"/>
          <w:shd w:val="clear" w:color="auto" w:fill="FFFFFF"/>
        </w:rPr>
        <w:t>。</w:t>
      </w:r>
    </w:p>
    <w:p>
      <w:pPr>
        <w:shd w:val="solid" w:color="FFFFFF" w:fill="auto"/>
        <w:autoSpaceDN w:val="0"/>
        <w:spacing w:line="50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地址：</w:t>
      </w:r>
      <w:r>
        <w:rPr>
          <w:rFonts w:hint="eastAsia" w:eastAsia="仿宋_GB2312"/>
          <w:sz w:val="32"/>
          <w:szCs w:val="32"/>
          <w:highlight w:val="none"/>
          <w:shd w:val="clear" w:color="auto" w:fill="FFFFFF"/>
          <w:lang w:eastAsia="zh-CN"/>
        </w:rPr>
        <w:t>吉林省长春市绿园区普阳街</w:t>
      </w:r>
      <w:r>
        <w:rPr>
          <w:rFonts w:hint="eastAsia" w:eastAsia="仿宋_GB2312"/>
          <w:sz w:val="32"/>
          <w:szCs w:val="32"/>
          <w:highlight w:val="none"/>
          <w:shd w:val="clear" w:color="auto" w:fill="FFFFFF"/>
          <w:lang w:val="en-US" w:eastAsia="zh-CN"/>
        </w:rPr>
        <w:t>1966号</w:t>
      </w:r>
      <w:r>
        <w:rPr>
          <w:rFonts w:eastAsia="仿宋_GB2312"/>
          <w:sz w:val="32"/>
          <w:szCs w:val="32"/>
          <w:highlight w:val="none"/>
          <w:shd w:val="clear" w:color="auto" w:fill="FFFFFF"/>
        </w:rPr>
        <w:t>。</w:t>
      </w:r>
    </w:p>
    <w:p>
      <w:pPr>
        <w:shd w:val="solid" w:color="FFFFFF" w:fill="auto"/>
        <w:autoSpaceDN w:val="0"/>
        <w:spacing w:line="500" w:lineRule="exact"/>
        <w:ind w:firstLine="640"/>
        <w:rPr>
          <w:rFonts w:eastAsia="仿宋_GB2312"/>
          <w:sz w:val="32"/>
          <w:szCs w:val="32"/>
          <w:highlight w:val="none"/>
          <w:shd w:val="clear" w:color="auto" w:fill="FFFFFF"/>
        </w:rPr>
      </w:pPr>
      <w:r>
        <w:rPr>
          <w:rFonts w:hint="eastAsia" w:eastAsia="仿宋_GB2312"/>
          <w:sz w:val="32"/>
          <w:szCs w:val="32"/>
          <w:highlight w:val="none"/>
          <w:shd w:val="clear" w:color="auto" w:fill="FFFFFF"/>
        </w:rPr>
        <w:t>交通路线：</w:t>
      </w:r>
      <w:r>
        <w:rPr>
          <w:rFonts w:eastAsia="仿宋_GB2312"/>
          <w:sz w:val="32"/>
          <w:szCs w:val="32"/>
          <w:highlight w:val="none"/>
          <w:shd w:val="clear" w:color="auto" w:fill="FFFFFF"/>
        </w:rPr>
        <w:t>可乘地铁</w:t>
      </w:r>
      <w:r>
        <w:rPr>
          <w:rFonts w:hint="eastAsia" w:eastAsia="仿宋_GB2312"/>
          <w:sz w:val="32"/>
          <w:szCs w:val="32"/>
          <w:highlight w:val="none"/>
          <w:shd w:val="clear" w:color="auto" w:fill="FFFFFF"/>
          <w:lang w:val="en-US" w:eastAsia="zh-CN"/>
        </w:rPr>
        <w:t>2</w:t>
      </w:r>
      <w:r>
        <w:rPr>
          <w:rFonts w:eastAsia="仿宋_GB2312"/>
          <w:sz w:val="32"/>
          <w:szCs w:val="32"/>
          <w:highlight w:val="none"/>
          <w:shd w:val="clear" w:color="auto" w:fill="FFFFFF"/>
        </w:rPr>
        <w:t>号线在</w:t>
      </w:r>
      <w:r>
        <w:rPr>
          <w:rFonts w:hint="eastAsia" w:eastAsia="仿宋_GB2312"/>
          <w:b/>
          <w:sz w:val="32"/>
          <w:szCs w:val="32"/>
          <w:highlight w:val="none"/>
          <w:shd w:val="clear" w:color="auto" w:fill="FFFFFF"/>
          <w:lang w:eastAsia="zh-CN"/>
        </w:rPr>
        <w:t>景阳广场</w:t>
      </w:r>
      <w:r>
        <w:rPr>
          <w:rFonts w:eastAsia="仿宋_GB2312"/>
          <w:sz w:val="32"/>
          <w:szCs w:val="32"/>
          <w:highlight w:val="none"/>
          <w:shd w:val="clear" w:color="auto" w:fill="FFFFFF"/>
        </w:rPr>
        <w:t>站下，由</w:t>
      </w:r>
      <w:r>
        <w:rPr>
          <w:rFonts w:hint="eastAsia" w:eastAsia="仿宋_GB2312"/>
          <w:sz w:val="32"/>
          <w:szCs w:val="32"/>
          <w:highlight w:val="none"/>
          <w:shd w:val="clear" w:color="auto" w:fill="FFFFFF"/>
          <w:lang w:val="en-US" w:eastAsia="zh-CN"/>
        </w:rPr>
        <w:t>B</w:t>
      </w:r>
      <w:r>
        <w:rPr>
          <w:rFonts w:eastAsia="仿宋_GB2312"/>
          <w:sz w:val="32"/>
          <w:szCs w:val="32"/>
          <w:highlight w:val="none"/>
          <w:shd w:val="clear" w:color="auto" w:fill="FFFFFF"/>
        </w:rPr>
        <w:t>出口出站后往</w:t>
      </w:r>
      <w:r>
        <w:rPr>
          <w:rFonts w:hint="eastAsia" w:eastAsia="仿宋_GB2312"/>
          <w:sz w:val="32"/>
          <w:szCs w:val="32"/>
          <w:highlight w:val="none"/>
          <w:shd w:val="clear" w:color="auto" w:fill="FFFFFF"/>
          <w:lang w:eastAsia="zh-CN"/>
        </w:rPr>
        <w:t>东</w:t>
      </w:r>
      <w:r>
        <w:rPr>
          <w:rFonts w:eastAsia="仿宋_GB2312"/>
          <w:sz w:val="32"/>
          <w:szCs w:val="32"/>
          <w:highlight w:val="none"/>
          <w:shd w:val="clear" w:color="auto" w:fill="FFFFFF"/>
        </w:rPr>
        <w:t>走</w:t>
      </w:r>
      <w:r>
        <w:rPr>
          <w:rFonts w:hint="eastAsia" w:eastAsia="仿宋_GB2312"/>
          <w:sz w:val="32"/>
          <w:szCs w:val="32"/>
          <w:highlight w:val="none"/>
          <w:shd w:val="clear" w:color="auto" w:fill="FFFFFF"/>
          <w:lang w:val="en-US" w:eastAsia="zh-CN"/>
        </w:rPr>
        <w:t>500</w:t>
      </w:r>
      <w:r>
        <w:rPr>
          <w:rFonts w:eastAsia="仿宋_GB2312"/>
          <w:sz w:val="32"/>
          <w:szCs w:val="32"/>
          <w:highlight w:val="none"/>
          <w:shd w:val="clear" w:color="auto" w:fill="FFFFFF"/>
        </w:rPr>
        <w:t>米即到。</w:t>
      </w:r>
    </w:p>
    <w:p>
      <w:pPr>
        <w:spacing w:line="500" w:lineRule="exact"/>
        <w:ind w:firstLine="640" w:firstLineChars="200"/>
        <w:rPr>
          <w:rFonts w:eastAsia="黑体"/>
          <w:sz w:val="32"/>
          <w:szCs w:val="32"/>
        </w:rPr>
      </w:pPr>
      <w:r>
        <w:rPr>
          <w:rFonts w:hint="eastAsia" w:eastAsia="黑体"/>
          <w:sz w:val="32"/>
          <w:szCs w:val="32"/>
        </w:rPr>
        <w:t>六、体检和考察</w:t>
      </w:r>
    </w:p>
    <w:p>
      <w:pPr>
        <w:snapToGrid w:val="0"/>
        <w:spacing w:line="5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ind w:firstLine="640" w:firstLineChars="200"/>
        <w:rPr>
          <w:rFonts w:eastAsia="仿宋_GB2312"/>
          <w:sz w:val="32"/>
          <w:szCs w:val="32"/>
        </w:rPr>
      </w:pPr>
      <w:r>
        <w:rPr>
          <w:rFonts w:hint="eastAsia" w:eastAsia="仿宋_GB2312"/>
          <w:sz w:val="32"/>
          <w:szCs w:val="32"/>
        </w:rPr>
        <w:t>综合成绩 =（笔试总成绩÷2）×50% + 面试成绩×50%</w:t>
      </w:r>
    </w:p>
    <w:p>
      <w:pPr>
        <w:spacing w:line="5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500" w:lineRule="exact"/>
        <w:ind w:firstLine="640" w:firstLineChars="200"/>
        <w:rPr>
          <w:rFonts w:eastAsia="仿宋_GB2312"/>
          <w:sz w:val="32"/>
          <w:szCs w:val="32"/>
        </w:rPr>
      </w:pPr>
      <w:r>
        <w:rPr>
          <w:rFonts w:hint="eastAsia" w:eastAsia="仿宋_GB2312"/>
          <w:sz w:val="32"/>
          <w:szCs w:val="32"/>
          <w:highlight w:val="none"/>
        </w:rPr>
        <w:t>参加面试人数与录用计划数比例达到3:1及以上的，面试后应按综合成绩从高到低的顺</w:t>
      </w:r>
      <w:r>
        <w:rPr>
          <w:rFonts w:hint="eastAsia" w:eastAsia="仿宋_GB2312"/>
          <w:sz w:val="32"/>
          <w:szCs w:val="32"/>
          <w:highlight w:val="none"/>
          <w:u w:val="none"/>
        </w:rPr>
        <w:t>序</w:t>
      </w:r>
      <w:r>
        <w:rPr>
          <w:rFonts w:hint="eastAsia" w:eastAsia="黑体"/>
          <w:sz w:val="32"/>
          <w:szCs w:val="32"/>
          <w:highlight w:val="none"/>
          <w:u w:val="none"/>
        </w:rPr>
        <w:t>1:1</w:t>
      </w:r>
      <w:r>
        <w:rPr>
          <w:rFonts w:hint="eastAsia" w:eastAsia="仿宋_GB2312"/>
          <w:sz w:val="32"/>
          <w:szCs w:val="32"/>
          <w:highlight w:val="none"/>
        </w:rPr>
        <w:t>确定体检和考察人选；比例低于3:1的，考生面试成绩应达到其所在面试考官组使用同一面试题本面试的所有人员的平均分</w:t>
      </w:r>
      <w:r>
        <w:rPr>
          <w:rFonts w:hint="eastAsia" w:eastAsia="仿宋_GB2312"/>
          <w:sz w:val="32"/>
          <w:szCs w:val="32"/>
          <w:highlight w:val="none"/>
          <w:lang w:eastAsia="zh-CN"/>
        </w:rPr>
        <w:t>，</w:t>
      </w:r>
      <w:r>
        <w:rPr>
          <w:rFonts w:hint="eastAsia" w:eastAsia="仿宋_GB2312"/>
          <w:sz w:val="32"/>
          <w:szCs w:val="32"/>
          <w:highlight w:val="none"/>
        </w:rPr>
        <w:t>方可进入体检和考察。体检时间另行通知</w:t>
      </w:r>
      <w:r>
        <w:rPr>
          <w:rFonts w:hint="eastAsia" w:eastAsia="仿宋_GB2312"/>
          <w:sz w:val="32"/>
          <w:szCs w:val="32"/>
        </w:rPr>
        <w:t>。</w:t>
      </w:r>
    </w:p>
    <w:p>
      <w:pPr>
        <w:spacing w:line="520" w:lineRule="exact"/>
        <w:ind w:firstLine="640" w:firstLineChars="200"/>
        <w:rPr>
          <w:rFonts w:eastAsia="黑体"/>
          <w:sz w:val="32"/>
          <w:szCs w:val="32"/>
        </w:rPr>
      </w:pPr>
      <w:r>
        <w:rPr>
          <w:rFonts w:hint="eastAsia" w:eastAsia="黑体"/>
          <w:sz w:val="32"/>
          <w:szCs w:val="32"/>
        </w:rPr>
        <w:t>七、疫情防控</w:t>
      </w:r>
    </w:p>
    <w:p>
      <w:pPr>
        <w:spacing w:line="520" w:lineRule="exact"/>
        <w:ind w:firstLine="640" w:firstLineChars="200"/>
        <w:rPr>
          <w:rFonts w:ascii="黑体" w:hAnsi="黑体" w:eastAsia="黑体"/>
          <w:sz w:val="32"/>
          <w:szCs w:val="32"/>
        </w:rPr>
      </w:pPr>
      <w:r>
        <w:rPr>
          <w:rFonts w:hint="eastAsia" w:eastAsia="仿宋_GB2312"/>
          <w:sz w:val="32"/>
          <w:szCs w:val="32"/>
        </w:rPr>
        <w:t>（一）面试当天，考生报到时须提供</w:t>
      </w:r>
      <w:r>
        <w:rPr>
          <w:rFonts w:hint="eastAsia" w:ascii="黑体" w:hAnsi="黑体" w:eastAsia="黑体"/>
          <w:sz w:val="32"/>
          <w:szCs w:val="32"/>
          <w:highlight w:val="none"/>
        </w:rPr>
        <w:t>健康码“绿码”、</w:t>
      </w:r>
      <w:r>
        <w:rPr>
          <w:rFonts w:hint="eastAsia" w:ascii="黑体" w:hAnsi="黑体" w:eastAsia="黑体"/>
          <w:sz w:val="32"/>
          <w:szCs w:val="32"/>
        </w:rPr>
        <w:t>行程码“绿码”和面试前</w:t>
      </w:r>
      <w:r>
        <w:rPr>
          <w:rFonts w:hint="eastAsia" w:ascii="黑体" w:hAnsi="黑体" w:eastAsia="黑体"/>
          <w:sz w:val="32"/>
          <w:szCs w:val="32"/>
          <w:lang w:val="en-US" w:eastAsia="zh-CN"/>
        </w:rPr>
        <w:t>48</w:t>
      </w:r>
      <w:r>
        <w:rPr>
          <w:rFonts w:hint="eastAsia" w:ascii="黑体" w:hAnsi="黑体" w:eastAsia="黑体"/>
          <w:sz w:val="32"/>
          <w:szCs w:val="32"/>
        </w:rPr>
        <w:t>小时内核酸检测阴性证明，</w:t>
      </w:r>
      <w:r>
        <w:rPr>
          <w:rFonts w:ascii="黑体" w:hAnsi="黑体" w:eastAsia="黑体"/>
          <w:sz w:val="32"/>
          <w:szCs w:val="32"/>
        </w:rPr>
        <w:t>自备并按要求佩戴一次性医用口罩或者无呼吸阀</w:t>
      </w:r>
      <w:r>
        <w:rPr>
          <w:rFonts w:hint="eastAsia" w:ascii="黑体" w:hAnsi="黑体" w:eastAsia="黑体"/>
          <w:sz w:val="32"/>
          <w:szCs w:val="32"/>
        </w:rPr>
        <w:t>N95</w:t>
      </w:r>
      <w:r>
        <w:rPr>
          <w:rFonts w:ascii="黑体" w:hAnsi="黑体" w:eastAsia="黑体"/>
          <w:sz w:val="32"/>
          <w:szCs w:val="32"/>
        </w:rPr>
        <w:t>口罩</w:t>
      </w:r>
      <w:r>
        <w:rPr>
          <w:rFonts w:hint="eastAsia" w:eastAsia="仿宋_GB2312"/>
          <w:sz w:val="32"/>
          <w:szCs w:val="32"/>
        </w:rPr>
        <w:t>，配合开展现场体温检测，统一签署公务员面试健康承诺书。</w:t>
      </w:r>
      <w:r>
        <w:rPr>
          <w:rFonts w:ascii="黑体" w:hAnsi="黑体" w:eastAsia="黑体"/>
          <w:sz w:val="32"/>
          <w:szCs w:val="32"/>
        </w:rPr>
        <w:t>凡经</w:t>
      </w:r>
      <w:r>
        <w:rPr>
          <w:rFonts w:hint="eastAsia" w:ascii="黑体" w:hAnsi="黑体" w:eastAsia="黑体"/>
          <w:sz w:val="32"/>
          <w:szCs w:val="32"/>
        </w:rPr>
        <w:t>现场</w:t>
      </w:r>
      <w:r>
        <w:rPr>
          <w:rFonts w:ascii="黑体" w:hAnsi="黑体" w:eastAsia="黑体"/>
          <w:sz w:val="32"/>
          <w:szCs w:val="32"/>
        </w:rPr>
        <w:t>确认有可疑症状或者异常情况的考生，</w:t>
      </w:r>
      <w:r>
        <w:rPr>
          <w:rFonts w:hint="eastAsia" w:ascii="黑体" w:hAnsi="黑体" w:eastAsia="黑体"/>
          <w:sz w:val="32"/>
          <w:szCs w:val="32"/>
        </w:rPr>
        <w:t>另行</w:t>
      </w:r>
      <w:r>
        <w:rPr>
          <w:rFonts w:ascii="黑体" w:hAnsi="黑体" w:eastAsia="黑体"/>
          <w:sz w:val="32"/>
          <w:szCs w:val="32"/>
        </w:rPr>
        <w:t>安排。</w:t>
      </w:r>
    </w:p>
    <w:p>
      <w:pPr>
        <w:spacing w:line="520" w:lineRule="exact"/>
        <w:ind w:firstLine="640" w:firstLineChars="200"/>
        <w:rPr>
          <w:rFonts w:eastAsia="仿宋_GB2312"/>
          <w:sz w:val="32"/>
          <w:szCs w:val="32"/>
        </w:rPr>
      </w:pPr>
      <w:r>
        <w:rPr>
          <w:rFonts w:hint="eastAsia" w:eastAsia="仿宋_GB2312"/>
          <w:sz w:val="32"/>
          <w:szCs w:val="32"/>
        </w:rPr>
        <w:t>（二）对持非“绿码”、</w:t>
      </w:r>
      <w:r>
        <w:rPr>
          <w:rFonts w:eastAsia="仿宋_GB2312"/>
          <w:sz w:val="32"/>
          <w:szCs w:val="32"/>
        </w:rPr>
        <w:t>来自国内疫情中高风险地区、面试前14天内</w:t>
      </w:r>
      <w:r>
        <w:rPr>
          <w:rFonts w:hint="eastAsia" w:eastAsia="仿宋_GB2312"/>
          <w:sz w:val="32"/>
          <w:szCs w:val="32"/>
        </w:rPr>
        <w:t>有</w:t>
      </w:r>
      <w:r>
        <w:rPr>
          <w:rFonts w:eastAsia="仿宋_GB2312"/>
          <w:sz w:val="32"/>
          <w:szCs w:val="32"/>
        </w:rPr>
        <w:t>国（境）外旅居史或与新冠肺炎确诊或疑似病例有密切接触史等情形的考生，</w:t>
      </w:r>
      <w:r>
        <w:rPr>
          <w:rFonts w:hint="eastAsia" w:eastAsia="仿宋_GB2312"/>
          <w:sz w:val="32"/>
          <w:szCs w:val="32"/>
        </w:rPr>
        <w:t>报到时须严格遵守</w:t>
      </w:r>
      <w:r>
        <w:rPr>
          <w:rFonts w:hint="eastAsia" w:eastAsia="仿宋_GB2312"/>
          <w:sz w:val="32"/>
          <w:szCs w:val="32"/>
          <w:highlight w:val="none"/>
          <w:lang w:eastAsia="zh-CN"/>
        </w:rPr>
        <w:t>长春</w:t>
      </w:r>
      <w:r>
        <w:rPr>
          <w:rFonts w:hint="eastAsia" w:eastAsia="仿宋_GB2312"/>
          <w:sz w:val="32"/>
          <w:szCs w:val="32"/>
          <w:highlight w:val="none"/>
        </w:rPr>
        <w:t>市</w:t>
      </w:r>
      <w:r>
        <w:rPr>
          <w:rFonts w:hint="eastAsia" w:eastAsia="仿宋_GB2312"/>
          <w:sz w:val="32"/>
          <w:szCs w:val="32"/>
        </w:rPr>
        <w:t>疫情防控政策要求，需要集中隔离观察的，预留充足时间进行集中隔离观察。</w:t>
      </w:r>
    </w:p>
    <w:p>
      <w:pPr>
        <w:pStyle w:val="6"/>
        <w:shd w:val="clear" w:color="auto" w:fill="FFFFFF"/>
        <w:spacing w:before="0" w:beforeAutospacing="0" w:after="0" w:afterAutospacing="0" w:line="520" w:lineRule="exact"/>
        <w:ind w:left="641"/>
        <w:rPr>
          <w:rFonts w:ascii="仿宋_GB2312" w:eastAsia="仿宋_GB2312"/>
          <w:sz w:val="32"/>
          <w:szCs w:val="32"/>
        </w:rPr>
      </w:pPr>
      <w:r>
        <w:rPr>
          <w:rFonts w:hint="eastAsia" w:ascii="仿宋_GB2312" w:eastAsia="仿宋_GB2312"/>
          <w:sz w:val="32"/>
          <w:szCs w:val="32"/>
        </w:rPr>
        <w:t>（三）考生应自觉配合做好疫情防控工作，按要求提供</w:t>
      </w:r>
    </w:p>
    <w:p>
      <w:pPr>
        <w:pStyle w:val="6"/>
        <w:shd w:val="clear" w:color="auto" w:fill="FFFFFF"/>
        <w:spacing w:before="0" w:beforeAutospacing="0" w:after="0" w:afterAutospacing="0" w:line="520" w:lineRule="exact"/>
        <w:rPr>
          <w:rFonts w:ascii="Times New Roman" w:hAnsi="Times New Roman" w:eastAsia="仿宋_GB2312" w:cs="Times New Roman"/>
          <w:kern w:val="2"/>
          <w:sz w:val="32"/>
          <w:szCs w:val="32"/>
        </w:rPr>
      </w:pPr>
      <w:r>
        <w:rPr>
          <w:rFonts w:hint="eastAsia" w:ascii="仿宋_GB2312" w:eastAsia="仿宋_GB2312"/>
          <w:sz w:val="32"/>
          <w:szCs w:val="32"/>
        </w:rPr>
        <w:t>个人健康等信息，</w:t>
      </w:r>
      <w:r>
        <w:rPr>
          <w:rFonts w:ascii="Times New Roman" w:hAnsi="Times New Roman" w:eastAsia="仿宋_GB2312" w:cs="Times New Roman"/>
          <w:kern w:val="2"/>
          <w:sz w:val="32"/>
          <w:szCs w:val="32"/>
        </w:rPr>
        <w:t>凡隐瞒或谎报旅居史、接触史、健康状况等疫情防控重点信息，不配合工作人员进行防疫检测、排查等造成严重后果的，取消其相应资格，如有违法行为，将依法追究其法律责任。</w:t>
      </w:r>
    </w:p>
    <w:p>
      <w:pPr>
        <w:pStyle w:val="6"/>
        <w:shd w:val="clear" w:color="auto" w:fill="FFFFFF"/>
        <w:spacing w:before="0" w:beforeAutospacing="0" w:after="0" w:afterAutospacing="0" w:line="52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（四）请考生保持良好的卫生习惯，从即日起至面试前，不前往国内疫情中高风险地区，不出国（境），不参加聚集性活动，注意做好个人防护和健康管理，</w:t>
      </w:r>
      <w:r>
        <w:rPr>
          <w:rFonts w:ascii="Times New Roman" w:hAnsi="Times New Roman" w:eastAsia="仿宋_GB2312" w:cs="Times New Roman"/>
          <w:kern w:val="2"/>
          <w:sz w:val="32"/>
          <w:szCs w:val="32"/>
        </w:rPr>
        <w:t>凡出现疑似症状</w:t>
      </w:r>
      <w:r>
        <w:rPr>
          <w:rFonts w:hint="eastAsia" w:ascii="Times New Roman" w:hAnsi="Times New Roman" w:eastAsia="仿宋_GB2312" w:cs="Times New Roman"/>
          <w:kern w:val="2"/>
          <w:sz w:val="32"/>
          <w:szCs w:val="32"/>
        </w:rPr>
        <w:t>或身体不适等异常情况</w:t>
      </w:r>
      <w:r>
        <w:rPr>
          <w:rFonts w:ascii="Times New Roman" w:hAnsi="Times New Roman" w:eastAsia="仿宋_GB2312" w:cs="Times New Roman"/>
          <w:kern w:val="2"/>
          <w:sz w:val="32"/>
          <w:szCs w:val="32"/>
        </w:rPr>
        <w:t>的，</w:t>
      </w:r>
      <w:r>
        <w:rPr>
          <w:rFonts w:hint="eastAsia" w:ascii="Times New Roman" w:hAnsi="Times New Roman" w:eastAsia="仿宋_GB2312" w:cs="Times New Roman"/>
          <w:kern w:val="2"/>
          <w:sz w:val="32"/>
          <w:szCs w:val="32"/>
        </w:rPr>
        <w:t>请</w:t>
      </w:r>
      <w:r>
        <w:rPr>
          <w:rFonts w:hint="eastAsia" w:eastAsia="仿宋_GB2312"/>
          <w:sz w:val="32"/>
          <w:szCs w:val="32"/>
        </w:rPr>
        <w:t>提前到</w:t>
      </w:r>
      <w:r>
        <w:rPr>
          <w:rFonts w:eastAsia="仿宋_GB2312"/>
          <w:sz w:val="32"/>
          <w:szCs w:val="32"/>
        </w:rPr>
        <w:t>正规医院</w:t>
      </w:r>
      <w:r>
        <w:rPr>
          <w:rFonts w:hint="eastAsia" w:eastAsia="仿宋_GB2312"/>
          <w:sz w:val="32"/>
          <w:szCs w:val="32"/>
        </w:rPr>
        <w:t>做好健康检查，积极治疗，并准备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r>
        <w:rPr>
          <w:rFonts w:hint="eastAsia" w:ascii="Times New Roman" w:hAnsi="Times New Roman" w:eastAsia="仿宋_GB2312" w:cs="Times New Roman"/>
          <w:kern w:val="2"/>
          <w:sz w:val="32"/>
          <w:szCs w:val="32"/>
        </w:rPr>
        <w:t>面试前考生所在地被列为疫情中高风险地区且采取封闭管控的，请及时报告。</w:t>
      </w:r>
    </w:p>
    <w:p>
      <w:pPr>
        <w:spacing w:line="500" w:lineRule="exact"/>
        <w:ind w:firstLine="640" w:firstLineChars="200"/>
        <w:rPr>
          <w:rFonts w:eastAsia="黑体"/>
          <w:sz w:val="32"/>
          <w:szCs w:val="32"/>
        </w:rPr>
      </w:pPr>
      <w:r>
        <w:rPr>
          <w:rFonts w:eastAsia="仿宋_GB2312"/>
          <w:sz w:val="32"/>
          <w:szCs w:val="32"/>
        </w:rPr>
        <w:t>（</w:t>
      </w:r>
      <w:r>
        <w:rPr>
          <w:rFonts w:hint="eastAsia" w:eastAsia="仿宋_GB2312"/>
          <w:sz w:val="32"/>
          <w:szCs w:val="32"/>
        </w:rPr>
        <w:t>五</w:t>
      </w:r>
      <w:r>
        <w:rPr>
          <w:rFonts w:eastAsia="仿宋_GB2312"/>
          <w:sz w:val="32"/>
          <w:szCs w:val="32"/>
        </w:rPr>
        <w:t>）</w:t>
      </w:r>
      <w:r>
        <w:rPr>
          <w:rFonts w:hint="eastAsia" w:eastAsia="仿宋_GB2312"/>
          <w:sz w:val="32"/>
          <w:szCs w:val="32"/>
        </w:rPr>
        <w:t>面试疫情防控措施要求将根据疫情防控形势变化随时调整，请考生主动关注</w:t>
      </w:r>
      <w:r>
        <w:rPr>
          <w:rFonts w:hint="eastAsia" w:eastAsia="仿宋_GB2312"/>
          <w:sz w:val="32"/>
          <w:szCs w:val="32"/>
          <w:highlight w:val="none"/>
          <w:lang w:eastAsia="zh-CN"/>
        </w:rPr>
        <w:t>长春</w:t>
      </w:r>
      <w:r>
        <w:rPr>
          <w:rFonts w:hint="eastAsia" w:eastAsia="仿宋_GB2312"/>
          <w:sz w:val="32"/>
          <w:szCs w:val="32"/>
          <w:highlight w:val="none"/>
        </w:rPr>
        <w:t>市和本</w:t>
      </w:r>
      <w:r>
        <w:rPr>
          <w:rFonts w:hint="eastAsia" w:eastAsia="仿宋_GB2312"/>
          <w:sz w:val="32"/>
          <w:szCs w:val="32"/>
        </w:rPr>
        <w:t>单位有关要求，</w:t>
      </w:r>
      <w:r>
        <w:rPr>
          <w:rFonts w:hint="eastAsia" w:eastAsia="仿宋_GB2312"/>
          <w:sz w:val="32"/>
          <w:szCs w:val="32"/>
          <w:shd w:val="clear" w:color="auto" w:fill="FFFFFF"/>
        </w:rPr>
        <w:t>如疫情防控要求发生变化，则按新的要求执行。</w:t>
      </w:r>
    </w:p>
    <w:p>
      <w:pPr>
        <w:spacing w:line="500" w:lineRule="exact"/>
        <w:ind w:firstLine="640" w:firstLineChars="200"/>
        <w:rPr>
          <w:rFonts w:eastAsia="黑体"/>
          <w:sz w:val="32"/>
          <w:szCs w:val="32"/>
        </w:rPr>
      </w:pPr>
      <w:r>
        <w:rPr>
          <w:rFonts w:hint="eastAsia" w:eastAsia="黑体"/>
          <w:sz w:val="32"/>
          <w:szCs w:val="32"/>
          <w:lang w:eastAsia="zh-CN"/>
        </w:rPr>
        <w:t>八</w:t>
      </w:r>
      <w:r>
        <w:rPr>
          <w:rFonts w:hint="eastAsia" w:eastAsia="黑体"/>
          <w:sz w:val="32"/>
          <w:szCs w:val="32"/>
        </w:rPr>
        <w:t>、注意事项</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考生应对个人提供资料的真实性负责。</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请考生提前安排好行程并随时保持手机联络畅通。</w:t>
      </w:r>
    </w:p>
    <w:p>
      <w:pPr>
        <w:spacing w:line="500" w:lineRule="exact"/>
        <w:ind w:firstLine="640" w:firstLineChars="200"/>
        <w:rPr>
          <w:rFonts w:eastAsia="仿宋_GB2312"/>
          <w:sz w:val="32"/>
          <w:szCs w:val="32"/>
          <w:highlight w:val="none"/>
        </w:rPr>
      </w:pPr>
      <w:r>
        <w:rPr>
          <w:rFonts w:hint="eastAsia" w:eastAsia="仿宋_GB2312"/>
          <w:sz w:val="32"/>
          <w:szCs w:val="32"/>
          <w:highlight w:val="none"/>
        </w:rPr>
        <w:t>联系方式：</w:t>
      </w:r>
      <w:r>
        <w:rPr>
          <w:rFonts w:hint="eastAsia" w:eastAsia="仿宋_GB2312"/>
          <w:sz w:val="32"/>
          <w:szCs w:val="32"/>
          <w:highlight w:val="none"/>
          <w:lang w:val="en-US" w:eastAsia="zh-CN"/>
        </w:rPr>
        <w:t>0431-87600131</w:t>
      </w:r>
      <w:r>
        <w:rPr>
          <w:rFonts w:hint="eastAsia" w:eastAsia="仿宋_GB2312"/>
          <w:sz w:val="32"/>
          <w:szCs w:val="32"/>
          <w:highlight w:val="none"/>
        </w:rPr>
        <w:t>（电话）</w:t>
      </w:r>
    </w:p>
    <w:p>
      <w:pPr>
        <w:spacing w:line="500" w:lineRule="exact"/>
        <w:ind w:firstLine="640" w:firstLineChars="200"/>
        <w:rPr>
          <w:rFonts w:eastAsia="仿宋_GB2312"/>
          <w:sz w:val="32"/>
          <w:szCs w:val="32"/>
          <w:shd w:val="clear" w:color="auto" w:fill="FFFFFF"/>
        </w:rPr>
      </w:pPr>
      <w:r>
        <w:rPr>
          <w:rFonts w:eastAsia="仿宋_GB2312"/>
          <w:sz w:val="32"/>
          <w:szCs w:val="32"/>
          <w:highlight w:val="none"/>
        </w:rPr>
        <w:t xml:space="preserve">         </w:t>
      </w:r>
      <w:r>
        <w:rPr>
          <w:rFonts w:hint="eastAsia" w:eastAsia="仿宋_GB2312"/>
          <w:sz w:val="32"/>
          <w:szCs w:val="32"/>
          <w:highlight w:val="none"/>
        </w:rPr>
        <w:t xml:space="preserve"> </w:t>
      </w:r>
      <w:r>
        <w:rPr>
          <w:rFonts w:hint="eastAsia" w:eastAsia="仿宋_GB2312"/>
          <w:sz w:val="32"/>
          <w:szCs w:val="32"/>
          <w:highlight w:val="none"/>
          <w:lang w:val="en-US" w:eastAsia="zh-CN"/>
        </w:rPr>
        <w:t>0431-87600132</w:t>
      </w:r>
      <w:r>
        <w:rPr>
          <w:rFonts w:hint="eastAsia" w:eastAsia="仿宋_GB2312"/>
          <w:sz w:val="32"/>
          <w:szCs w:val="32"/>
          <w:highlight w:val="none"/>
          <w:shd w:val="clear" w:color="auto" w:fill="FFFFFF"/>
        </w:rPr>
        <w:t>（传真）</w:t>
      </w:r>
    </w:p>
    <w:p>
      <w:pPr>
        <w:shd w:val="solid" w:color="FFFFFF" w:fill="auto"/>
        <w:autoSpaceDN w:val="0"/>
        <w:spacing w:line="500" w:lineRule="exact"/>
        <w:ind w:firstLine="640"/>
        <w:rPr>
          <w:sz w:val="32"/>
          <w:szCs w:val="32"/>
          <w:shd w:val="clear" w:color="auto" w:fill="FFFFFF"/>
        </w:rPr>
      </w:pPr>
      <w:r>
        <w:rPr>
          <w:rFonts w:hint="eastAsia" w:eastAsia="仿宋_GB2312"/>
          <w:sz w:val="32"/>
          <w:szCs w:val="32"/>
          <w:shd w:val="clear" w:color="auto" w:fill="FFFFFF"/>
        </w:rPr>
        <w:t>欢迎各位考生对我们的工作进行监督。</w:t>
      </w:r>
    </w:p>
    <w:p>
      <w:pPr>
        <w:shd w:val="solid" w:color="FFFFFF" w:fill="auto"/>
        <w:autoSpaceDN w:val="0"/>
        <w:spacing w:line="500" w:lineRule="exact"/>
        <w:ind w:firstLine="640"/>
        <w:rPr>
          <w:rFonts w:eastAsia="仿宋_GB2312"/>
          <w:sz w:val="32"/>
          <w:szCs w:val="32"/>
          <w:shd w:val="clear" w:color="auto" w:fill="FFFFFF"/>
        </w:rPr>
      </w:pPr>
    </w:p>
    <w:p>
      <w:pPr>
        <w:spacing w:line="520" w:lineRule="exact"/>
        <w:ind w:firstLine="640" w:firstLineChars="200"/>
        <w:rPr>
          <w:rFonts w:eastAsia="仿宋_GB2312"/>
          <w:sz w:val="32"/>
        </w:rPr>
      </w:pPr>
      <w:r>
        <w:rPr>
          <w:rFonts w:hint="eastAsia" w:eastAsia="仿宋_GB2312"/>
          <w:sz w:val="32"/>
        </w:rPr>
        <w:t>附件：</w:t>
      </w:r>
      <w:r>
        <w:rPr>
          <w:rFonts w:eastAsia="仿宋_GB2312"/>
          <w:sz w:val="32"/>
        </w:rPr>
        <w:t xml:space="preserve">1. </w:t>
      </w:r>
      <w:r>
        <w:rPr>
          <w:rFonts w:hint="eastAsia" w:eastAsia="仿宋_GB2312"/>
          <w:sz w:val="32"/>
        </w:rPr>
        <w:t>面试确认内容（样式）</w:t>
      </w:r>
    </w:p>
    <w:p>
      <w:pPr>
        <w:spacing w:line="520" w:lineRule="exact"/>
        <w:ind w:firstLine="1600" w:firstLineChars="500"/>
        <w:rPr>
          <w:rFonts w:eastAsia="仿宋_GB2312"/>
          <w:sz w:val="32"/>
        </w:rPr>
      </w:pPr>
      <w:r>
        <w:rPr>
          <w:rFonts w:eastAsia="仿宋_GB2312"/>
          <w:sz w:val="32"/>
        </w:rPr>
        <w:t xml:space="preserve">2. </w:t>
      </w:r>
      <w:r>
        <w:rPr>
          <w:rFonts w:hint="eastAsia" w:eastAsia="仿宋_GB2312"/>
          <w:sz w:val="32"/>
        </w:rPr>
        <w:t>放弃面试资格声明（样式）</w:t>
      </w:r>
    </w:p>
    <w:p>
      <w:pPr>
        <w:spacing w:line="520" w:lineRule="exact"/>
        <w:ind w:firstLine="1600" w:firstLineChars="500"/>
        <w:rPr>
          <w:rFonts w:eastAsia="仿宋_GB2312"/>
          <w:sz w:val="32"/>
        </w:rPr>
      </w:pPr>
      <w:r>
        <w:rPr>
          <w:rFonts w:hint="eastAsia" w:eastAsia="仿宋_GB2312"/>
          <w:sz w:val="32"/>
        </w:rPr>
        <w:t>3</w:t>
      </w:r>
      <w:r>
        <w:rPr>
          <w:rFonts w:eastAsia="仿宋_GB2312"/>
          <w:sz w:val="32"/>
        </w:rPr>
        <w:t xml:space="preserve">. </w:t>
      </w:r>
      <w:r>
        <w:rPr>
          <w:rFonts w:hint="eastAsia" w:eastAsia="仿宋_GB2312"/>
          <w:sz w:val="32"/>
        </w:rPr>
        <w:t>待业说明（样式）</w:t>
      </w:r>
    </w:p>
    <w:p>
      <w:pPr>
        <w:spacing w:line="520" w:lineRule="exact"/>
        <w:ind w:firstLine="1600" w:firstLineChars="500"/>
        <w:rPr>
          <w:rFonts w:eastAsia="仿宋_GB2312"/>
          <w:sz w:val="32"/>
        </w:rPr>
      </w:pPr>
      <w:r>
        <w:rPr>
          <w:rFonts w:hint="eastAsia" w:eastAsia="仿宋_GB2312"/>
          <w:sz w:val="32"/>
        </w:rPr>
        <w:t>4. 考生健康信息表（样式）</w:t>
      </w:r>
    </w:p>
    <w:p>
      <w:pPr>
        <w:spacing w:line="520" w:lineRule="exact"/>
        <w:ind w:firstLine="1600" w:firstLineChars="500"/>
        <w:rPr>
          <w:rFonts w:eastAsia="仿宋_GB2312"/>
          <w:sz w:val="32"/>
        </w:rPr>
      </w:pPr>
      <w:r>
        <w:rPr>
          <w:rFonts w:hint="eastAsia" w:eastAsia="仿宋_GB2312"/>
          <w:sz w:val="32"/>
        </w:rPr>
        <w:t xml:space="preserve">5. 报名推荐表（应届毕业生用）                     </w:t>
      </w:r>
    </w:p>
    <w:p>
      <w:pPr>
        <w:spacing w:line="520" w:lineRule="exact"/>
        <w:ind w:firstLine="1600" w:firstLineChars="500"/>
        <w:rPr>
          <w:rFonts w:eastAsia="仿宋_GB2312"/>
          <w:sz w:val="32"/>
        </w:rPr>
      </w:pPr>
      <w:r>
        <w:rPr>
          <w:rFonts w:hint="eastAsia" w:eastAsia="仿宋_GB2312"/>
          <w:sz w:val="32"/>
        </w:rPr>
        <w:t>6. 报名推荐表（社会在职人员用）</w:t>
      </w:r>
    </w:p>
    <w:p>
      <w:pPr>
        <w:spacing w:line="500" w:lineRule="exact"/>
        <w:ind w:firstLine="640" w:firstLineChars="200"/>
        <w:rPr>
          <w:rFonts w:eastAsia="仿宋_GB2312"/>
          <w:sz w:val="32"/>
        </w:rPr>
      </w:pPr>
    </w:p>
    <w:p>
      <w:pPr>
        <w:shd w:val="solid" w:color="FFFFFF" w:fill="auto"/>
        <w:autoSpaceDN w:val="0"/>
        <w:spacing w:line="500" w:lineRule="exact"/>
        <w:rPr>
          <w:rFonts w:eastAsia="仿宋_GB2312"/>
          <w:sz w:val="32"/>
        </w:rPr>
      </w:pPr>
    </w:p>
    <w:p>
      <w:pPr>
        <w:shd w:val="solid" w:color="FFFFFF" w:fill="auto"/>
        <w:autoSpaceDN w:val="0"/>
        <w:spacing w:line="500" w:lineRule="exact"/>
        <w:rPr>
          <w:rFonts w:eastAsia="仿宋_GB2312"/>
          <w:sz w:val="32"/>
        </w:rPr>
      </w:pPr>
    </w:p>
    <w:p>
      <w:pPr>
        <w:shd w:val="solid" w:color="FFFFFF" w:fill="auto"/>
        <w:autoSpaceDN w:val="0"/>
        <w:spacing w:line="500" w:lineRule="exact"/>
        <w:ind w:firstLine="4800" w:firstLineChars="1500"/>
        <w:rPr>
          <w:sz w:val="32"/>
          <w:szCs w:val="32"/>
          <w:shd w:val="clear" w:color="auto" w:fill="FFFFFF"/>
        </w:rPr>
      </w:pPr>
      <w:r>
        <w:rPr>
          <w:rFonts w:hint="eastAsia" w:eastAsia="仿宋_GB2312"/>
          <w:sz w:val="32"/>
          <w:szCs w:val="32"/>
          <w:shd w:val="clear" w:color="auto" w:fill="FFFFFF"/>
          <w:lang w:eastAsia="zh-CN"/>
        </w:rPr>
        <w:t>吉林省</w:t>
      </w:r>
      <w:r>
        <w:rPr>
          <w:rFonts w:hint="eastAsia" w:eastAsia="仿宋_GB2312"/>
          <w:sz w:val="32"/>
          <w:szCs w:val="32"/>
          <w:shd w:val="clear" w:color="auto" w:fill="FFFFFF"/>
        </w:rPr>
        <w:t>邮政管理局</w:t>
      </w:r>
    </w:p>
    <w:p>
      <w:pPr>
        <w:spacing w:line="500" w:lineRule="exact"/>
        <w:rPr>
          <w:rFonts w:eastAsia="仿宋_GB2312"/>
          <w:sz w:val="32"/>
          <w:szCs w:val="32"/>
          <w:shd w:val="clear" w:color="auto" w:fill="FFFFFF"/>
        </w:rPr>
      </w:pPr>
      <w:r>
        <w:rPr>
          <w:rFonts w:eastAsia="仿宋_GB2312"/>
          <w:sz w:val="32"/>
          <w:szCs w:val="32"/>
          <w:shd w:val="clear" w:color="auto" w:fill="FFFFFF"/>
        </w:rPr>
        <w:t xml:space="preserve">                          </w:t>
      </w:r>
      <w:r>
        <w:rPr>
          <w:rFonts w:hint="eastAsia" w:eastAsia="仿宋_GB2312"/>
          <w:sz w:val="32"/>
          <w:szCs w:val="32"/>
          <w:shd w:val="clear" w:color="auto" w:fill="FFFFFF"/>
        </w:rPr>
        <w:t xml:space="preserve">  </w:t>
      </w:r>
      <w:r>
        <w:rPr>
          <w:rFonts w:hint="eastAsia" w:eastAsia="仿宋_GB2312"/>
          <w:sz w:val="32"/>
          <w:szCs w:val="32"/>
          <w:shd w:val="clear" w:color="auto" w:fill="FFFFFF"/>
          <w:lang w:val="en-US" w:eastAsia="zh-CN"/>
        </w:rPr>
        <w:t xml:space="preserve"> </w:t>
      </w:r>
      <w:r>
        <w:rPr>
          <w:rFonts w:hint="eastAsia" w:eastAsia="仿宋_GB2312"/>
          <w:sz w:val="32"/>
          <w:szCs w:val="32"/>
          <w:shd w:val="clear" w:color="auto" w:fill="FFFFFF"/>
        </w:rPr>
        <w:t xml:space="preserve">  </w:t>
      </w:r>
      <w:r>
        <w:rPr>
          <w:rFonts w:hint="eastAsia" w:eastAsia="仿宋_GB2312"/>
          <w:sz w:val="32"/>
          <w:szCs w:val="32"/>
          <w:shd w:val="clear" w:color="auto" w:fill="FFFFFF"/>
          <w:lang w:val="en-US" w:eastAsia="zh-CN"/>
        </w:rPr>
        <w:t>2022</w:t>
      </w:r>
      <w:r>
        <w:rPr>
          <w:rFonts w:hint="eastAsia" w:eastAsia="仿宋_GB2312"/>
          <w:sz w:val="32"/>
          <w:szCs w:val="32"/>
          <w:shd w:val="clear" w:color="auto" w:fill="FFFFFF"/>
        </w:rPr>
        <w:t>年</w:t>
      </w:r>
      <w:r>
        <w:rPr>
          <w:rFonts w:hint="eastAsia" w:eastAsia="仿宋_GB2312"/>
          <w:sz w:val="32"/>
          <w:szCs w:val="32"/>
          <w:shd w:val="clear" w:color="auto" w:fill="FFFFFF"/>
          <w:lang w:val="en-US" w:eastAsia="zh-CN"/>
        </w:rPr>
        <w:t>2</w:t>
      </w:r>
      <w:r>
        <w:rPr>
          <w:rFonts w:hint="eastAsia" w:eastAsia="仿宋_GB2312"/>
          <w:sz w:val="32"/>
          <w:szCs w:val="32"/>
          <w:shd w:val="clear" w:color="auto" w:fill="FFFFFF"/>
        </w:rPr>
        <w:t>月</w:t>
      </w:r>
      <w:r>
        <w:rPr>
          <w:rFonts w:hint="eastAsia" w:eastAsia="仿宋_GB2312"/>
          <w:sz w:val="32"/>
          <w:szCs w:val="32"/>
          <w:shd w:val="clear" w:color="auto" w:fill="FFFFFF"/>
          <w:lang w:val="en-US" w:eastAsia="zh-CN"/>
        </w:rPr>
        <w:t>22</w:t>
      </w:r>
      <w:bookmarkStart w:id="1" w:name="_GoBack"/>
      <w:bookmarkEnd w:id="1"/>
      <w:r>
        <w:rPr>
          <w:rFonts w:hint="eastAsia" w:eastAsia="仿宋_GB2312"/>
          <w:sz w:val="32"/>
          <w:szCs w:val="32"/>
          <w:shd w:val="clear" w:color="auto" w:fill="FFFFFF"/>
        </w:rPr>
        <w:t>日</w:t>
      </w: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80" w:lineRule="exact"/>
        <w:rPr>
          <w:rFonts w:eastAsia="黑体"/>
          <w:bCs/>
          <w:spacing w:val="8"/>
          <w:sz w:val="32"/>
          <w:szCs w:val="32"/>
        </w:rPr>
      </w:pPr>
      <w:r>
        <w:rPr>
          <w:rFonts w:hint="eastAsia" w:eastAsia="黑体"/>
          <w:bCs/>
          <w:spacing w:val="8"/>
          <w:sz w:val="32"/>
          <w:szCs w:val="32"/>
        </w:rPr>
        <w:t>附件</w:t>
      </w:r>
      <w:r>
        <w:rPr>
          <w:rFonts w:eastAsia="黑体"/>
          <w:bCs/>
          <w:spacing w:val="8"/>
          <w:sz w:val="32"/>
          <w:szCs w:val="32"/>
        </w:rPr>
        <w:t>1</w:t>
      </w:r>
    </w:p>
    <w:p>
      <w:pPr>
        <w:spacing w:line="580" w:lineRule="exact"/>
        <w:rPr>
          <w:rFonts w:eastAsia="黑体"/>
          <w:bCs/>
          <w:spacing w:val="8"/>
          <w:sz w:val="32"/>
          <w:szCs w:val="32"/>
        </w:rPr>
      </w:pPr>
    </w:p>
    <w:p>
      <w:pPr>
        <w:spacing w:line="580" w:lineRule="exact"/>
        <w:rPr>
          <w:rFonts w:eastAsia="黑体"/>
          <w:bCs/>
          <w:spacing w:val="8"/>
          <w:sz w:val="32"/>
          <w:szCs w:val="32"/>
        </w:rPr>
      </w:pPr>
    </w:p>
    <w:p>
      <w:pPr>
        <w:spacing w:line="580" w:lineRule="exact"/>
        <w:jc w:val="center"/>
        <w:rPr>
          <w:b/>
          <w:bCs/>
          <w:spacing w:val="8"/>
          <w:sz w:val="44"/>
          <w:szCs w:val="44"/>
        </w:rPr>
      </w:pPr>
      <w:r>
        <w:rPr>
          <w:b/>
          <w:bCs/>
          <w:spacing w:val="8"/>
          <w:sz w:val="44"/>
          <w:szCs w:val="44"/>
        </w:rPr>
        <w:t>***</w:t>
      </w:r>
      <w:r>
        <w:rPr>
          <w:rFonts w:hint="eastAsia"/>
          <w:b/>
          <w:bCs/>
          <w:spacing w:val="8"/>
          <w:sz w:val="44"/>
          <w:szCs w:val="44"/>
        </w:rPr>
        <w:t>确认参加</w:t>
      </w:r>
      <w:r>
        <w:rPr>
          <w:b/>
          <w:bCs/>
          <w:spacing w:val="8"/>
          <w:sz w:val="44"/>
          <w:szCs w:val="44"/>
        </w:rPr>
        <w:t>***</w:t>
      </w:r>
      <w:r>
        <w:rPr>
          <w:rFonts w:hint="eastAsia"/>
          <w:b/>
          <w:bCs/>
          <w:spacing w:val="8"/>
          <w:sz w:val="44"/>
          <w:szCs w:val="44"/>
        </w:rPr>
        <w:t>（单位）</w:t>
      </w:r>
      <w:r>
        <w:rPr>
          <w:b/>
          <w:bCs/>
          <w:spacing w:val="8"/>
          <w:sz w:val="44"/>
          <w:szCs w:val="44"/>
        </w:rPr>
        <w:t>**</w:t>
      </w:r>
      <w:r>
        <w:rPr>
          <w:rFonts w:hint="eastAsia"/>
          <w:b/>
          <w:bCs/>
          <w:spacing w:val="8"/>
          <w:sz w:val="44"/>
          <w:szCs w:val="44"/>
        </w:rPr>
        <w:t>职位面试</w:t>
      </w:r>
    </w:p>
    <w:p>
      <w:pPr>
        <w:spacing w:line="580" w:lineRule="exact"/>
        <w:ind w:firstLine="674" w:firstLineChars="200"/>
        <w:rPr>
          <w:b/>
          <w:bCs/>
          <w:spacing w:val="8"/>
          <w:sz w:val="32"/>
          <w:szCs w:val="32"/>
        </w:rPr>
      </w:pPr>
    </w:p>
    <w:p>
      <w:pPr>
        <w:widowControl/>
        <w:adjustRightInd w:val="0"/>
        <w:snapToGrid w:val="0"/>
        <w:spacing w:line="560" w:lineRule="exact"/>
        <w:jc w:val="left"/>
        <w:rPr>
          <w:rFonts w:eastAsia="仿宋_GB2312" w:cs="宋体"/>
          <w:kern w:val="0"/>
          <w:sz w:val="32"/>
          <w:szCs w:val="32"/>
        </w:rPr>
      </w:pPr>
      <w:r>
        <w:rPr>
          <w:rFonts w:eastAsia="仿宋_GB2312" w:cs="宋体"/>
          <w:kern w:val="0"/>
          <w:sz w:val="32"/>
          <w:szCs w:val="32"/>
        </w:rPr>
        <w:t>***</w:t>
      </w:r>
      <w:r>
        <w:rPr>
          <w:rFonts w:hint="eastAsia" w:eastAsia="仿宋_GB2312" w:cs="宋体"/>
          <w:kern w:val="0"/>
          <w:sz w:val="32"/>
          <w:szCs w:val="32"/>
        </w:rPr>
        <w:t>邮政管理局：</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w:t>
      </w:r>
      <w:r>
        <w:rPr>
          <w:rFonts w:eastAsia="仿宋_GB2312" w:cs="宋体"/>
          <w:kern w:val="0"/>
          <w:sz w:val="32"/>
          <w:szCs w:val="32"/>
        </w:rPr>
        <w:t>***</w:t>
      </w:r>
      <w:r>
        <w:rPr>
          <w:rFonts w:hint="eastAsia" w:eastAsia="仿宋_GB2312" w:cs="宋体"/>
          <w:kern w:val="0"/>
          <w:sz w:val="32"/>
          <w:szCs w:val="32"/>
        </w:rPr>
        <w:t>，身份证号：</w:t>
      </w:r>
      <w:r>
        <w:rPr>
          <w:rFonts w:eastAsia="仿宋_GB2312" w:cs="宋体"/>
          <w:kern w:val="0"/>
          <w:sz w:val="32"/>
          <w:szCs w:val="32"/>
        </w:rPr>
        <w:t>******************</w:t>
      </w:r>
      <w:r>
        <w:rPr>
          <w:rFonts w:hint="eastAsia" w:eastAsia="仿宋_GB2312" w:cs="宋体"/>
          <w:kern w:val="0"/>
          <w:sz w:val="32"/>
          <w:szCs w:val="32"/>
        </w:rPr>
        <w:t>，公共科目笔试总成绩：</w:t>
      </w:r>
      <w:r>
        <w:rPr>
          <w:rFonts w:eastAsia="仿宋_GB2312" w:cs="宋体"/>
          <w:kern w:val="0"/>
          <w:sz w:val="32"/>
          <w:szCs w:val="32"/>
        </w:rPr>
        <w:t>*****</w:t>
      </w:r>
      <w:r>
        <w:rPr>
          <w:rFonts w:hint="eastAsia" w:eastAsia="仿宋_GB2312" w:cs="宋体"/>
          <w:kern w:val="0"/>
          <w:sz w:val="32"/>
          <w:szCs w:val="32"/>
        </w:rPr>
        <w:t>，报考</w:t>
      </w:r>
      <w:r>
        <w:rPr>
          <w:rFonts w:eastAsia="仿宋_GB2312" w:cs="宋体"/>
          <w:kern w:val="0"/>
          <w:sz w:val="32"/>
          <w:szCs w:val="32"/>
        </w:rPr>
        <w:t>**</w:t>
      </w:r>
      <w:r>
        <w:rPr>
          <w:rFonts w:hint="eastAsia" w:eastAsia="仿宋_GB2312" w:cs="宋体"/>
          <w:kern w:val="0"/>
          <w:sz w:val="32"/>
          <w:szCs w:val="32"/>
        </w:rPr>
        <w:t>职位（职位代码</w:t>
      </w:r>
      <w:r>
        <w:rPr>
          <w:rFonts w:eastAsia="仿宋_GB2312"/>
          <w:bCs/>
          <w:spacing w:val="8"/>
          <w:sz w:val="32"/>
          <w:szCs w:val="32"/>
        </w:rPr>
        <w:t>*******</w:t>
      </w:r>
      <w:r>
        <w:rPr>
          <w:rFonts w:hint="eastAsia" w:eastAsia="仿宋_GB2312" w:cs="宋体"/>
          <w:kern w:val="0"/>
          <w:sz w:val="32"/>
          <w:szCs w:val="32"/>
        </w:rPr>
        <w:t>），已进入该职位面试名单。我能够按照规定的时间和要求参加面试。</w:t>
      </w:r>
    </w:p>
    <w:p>
      <w:pPr>
        <w:widowControl/>
        <w:adjustRightInd w:val="0"/>
        <w:snapToGrid w:val="0"/>
        <w:spacing w:line="560" w:lineRule="exact"/>
        <w:ind w:firstLine="640" w:firstLineChars="200"/>
        <w:jc w:val="left"/>
        <w:rPr>
          <w:rFonts w:eastAsia="仿宋_GB2312" w:cs="宋体"/>
          <w:kern w:val="0"/>
          <w:sz w:val="32"/>
          <w:szCs w:val="32"/>
        </w:rPr>
      </w:pP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姓名（扫描件需手写签名）：</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ind w:firstLine="448" w:firstLineChars="160"/>
        <w:jc w:val="right"/>
        <w:rPr>
          <w:rFonts w:eastAsia="仿宋_GB2312" w:cs="仿宋_GB2312"/>
          <w:kern w:val="0"/>
          <w:sz w:val="28"/>
          <w:szCs w:val="28"/>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spacing w:line="580" w:lineRule="exact"/>
        <w:rPr>
          <w:rFonts w:eastAsia="黑体"/>
          <w:bCs/>
          <w:spacing w:val="8"/>
          <w:sz w:val="32"/>
          <w:szCs w:val="32"/>
        </w:rPr>
      </w:pPr>
      <w:r>
        <w:rPr>
          <w:rFonts w:hint="eastAsia" w:eastAsia="黑体"/>
          <w:bCs/>
          <w:spacing w:val="8"/>
          <w:sz w:val="32"/>
          <w:szCs w:val="32"/>
        </w:rPr>
        <w:t>附件</w:t>
      </w:r>
      <w:r>
        <w:rPr>
          <w:rFonts w:eastAsia="黑体"/>
          <w:bCs/>
          <w:spacing w:val="8"/>
          <w:sz w:val="32"/>
          <w:szCs w:val="32"/>
        </w:rPr>
        <w:t>2</w:t>
      </w:r>
    </w:p>
    <w:p>
      <w:pPr>
        <w:spacing w:line="580" w:lineRule="exact"/>
        <w:jc w:val="center"/>
        <w:rPr>
          <w:b/>
          <w:bCs/>
          <w:spacing w:val="8"/>
          <w:sz w:val="44"/>
          <w:szCs w:val="44"/>
        </w:rPr>
      </w:pPr>
    </w:p>
    <w:p>
      <w:pPr>
        <w:spacing w:line="580" w:lineRule="exact"/>
        <w:jc w:val="center"/>
        <w:rPr>
          <w:b/>
          <w:bCs/>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b/>
          <w:bCs/>
          <w:spacing w:val="8"/>
          <w:sz w:val="44"/>
          <w:szCs w:val="44"/>
        </w:rPr>
        <w:t>放弃面试资格声明</w:t>
      </w:r>
      <w:r>
        <w:rPr>
          <w:rFonts w:hint="eastAsia"/>
          <w:b/>
          <w:bCs/>
          <w:spacing w:val="8"/>
          <w:sz w:val="44"/>
          <w:szCs w:val="44"/>
        </w:rPr>
        <w:fldChar w:fldCharType="end"/>
      </w:r>
    </w:p>
    <w:p>
      <w:pPr>
        <w:spacing w:line="580" w:lineRule="exact"/>
        <w:ind w:firstLine="674" w:firstLineChars="200"/>
        <w:rPr>
          <w:b/>
          <w:bCs/>
          <w:spacing w:val="8"/>
          <w:sz w:val="32"/>
          <w:szCs w:val="32"/>
        </w:rPr>
      </w:pPr>
    </w:p>
    <w:p>
      <w:pPr>
        <w:widowControl/>
        <w:adjustRightInd w:val="0"/>
        <w:snapToGrid w:val="0"/>
        <w:spacing w:line="560" w:lineRule="exact"/>
        <w:jc w:val="left"/>
        <w:rPr>
          <w:rFonts w:eastAsia="仿宋_GB2312" w:cs="宋体"/>
          <w:kern w:val="0"/>
          <w:sz w:val="32"/>
          <w:szCs w:val="32"/>
        </w:rPr>
      </w:pPr>
      <w:r>
        <w:rPr>
          <w:rFonts w:eastAsia="仿宋_GB2312" w:cs="宋体"/>
          <w:kern w:val="0"/>
          <w:sz w:val="32"/>
          <w:szCs w:val="32"/>
        </w:rPr>
        <w:t>***</w:t>
      </w:r>
      <w:r>
        <w:rPr>
          <w:rFonts w:hint="eastAsia" w:eastAsia="仿宋_GB2312" w:cs="宋体"/>
          <w:kern w:val="0"/>
          <w:sz w:val="32"/>
          <w:szCs w:val="32"/>
        </w:rPr>
        <w:t>邮政管理局：</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w:t>
      </w:r>
      <w:r>
        <w:rPr>
          <w:rFonts w:eastAsia="仿宋_GB2312" w:cs="宋体"/>
          <w:kern w:val="0"/>
          <w:sz w:val="32"/>
          <w:szCs w:val="32"/>
        </w:rPr>
        <w:t>***</w:t>
      </w:r>
      <w:r>
        <w:rPr>
          <w:rFonts w:hint="eastAsia" w:eastAsia="仿宋_GB2312" w:cs="宋体"/>
          <w:kern w:val="0"/>
          <w:sz w:val="32"/>
          <w:szCs w:val="32"/>
        </w:rPr>
        <w:t>，身份证号：</w:t>
      </w:r>
      <w:r>
        <w:rPr>
          <w:rFonts w:eastAsia="仿宋_GB2312" w:cs="宋体"/>
          <w:kern w:val="0"/>
          <w:sz w:val="32"/>
          <w:szCs w:val="32"/>
        </w:rPr>
        <w:t>******************</w:t>
      </w:r>
      <w:r>
        <w:rPr>
          <w:rFonts w:hint="eastAsia" w:eastAsia="仿宋_GB2312" w:cs="宋体"/>
          <w:kern w:val="0"/>
          <w:sz w:val="32"/>
          <w:szCs w:val="32"/>
        </w:rPr>
        <w:t>，报考</w:t>
      </w:r>
      <w:r>
        <w:rPr>
          <w:rFonts w:eastAsia="仿宋_GB2312" w:cs="宋体"/>
          <w:kern w:val="0"/>
          <w:sz w:val="32"/>
          <w:szCs w:val="32"/>
        </w:rPr>
        <w:t>**</w:t>
      </w:r>
      <w:r>
        <w:rPr>
          <w:rFonts w:hint="eastAsia" w:eastAsia="仿宋_GB2312" w:cs="宋体"/>
          <w:kern w:val="0"/>
          <w:sz w:val="32"/>
          <w:szCs w:val="32"/>
        </w:rPr>
        <w:t>职位（职位代码</w:t>
      </w:r>
      <w:r>
        <w:rPr>
          <w:rFonts w:eastAsia="仿宋_GB2312" w:cs="宋体"/>
          <w:kern w:val="0"/>
          <w:sz w:val="32"/>
          <w:szCs w:val="32"/>
        </w:rPr>
        <w:t>*********</w:t>
      </w:r>
      <w:r>
        <w:rPr>
          <w:rFonts w:hint="eastAsia" w:eastAsia="仿宋_GB2312" w:cs="宋体"/>
          <w:kern w:val="0"/>
          <w:sz w:val="32"/>
          <w:szCs w:val="32"/>
        </w:rPr>
        <w:t>），已进入该职位面试名单。现因个人原因，自愿放弃参加面试，特此声明。</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联系电话：</w:t>
      </w:r>
      <w:r>
        <w:rPr>
          <w:rFonts w:eastAsia="仿宋_GB2312" w:cs="宋体"/>
          <w:kern w:val="0"/>
          <w:sz w:val="32"/>
          <w:szCs w:val="32"/>
        </w:rPr>
        <w:t>***-********</w:t>
      </w:r>
    </w:p>
    <w:p>
      <w:pPr>
        <w:widowControl/>
        <w:adjustRightInd w:val="0"/>
        <w:snapToGrid w:val="0"/>
        <w:spacing w:line="560" w:lineRule="exact"/>
        <w:ind w:firstLine="640" w:firstLineChars="200"/>
        <w:jc w:val="left"/>
        <w:rPr>
          <w:rFonts w:eastAsia="仿宋_GB2312" w:cs="宋体"/>
          <w:kern w:val="0"/>
          <w:sz w:val="32"/>
          <w:szCs w:val="32"/>
        </w:rPr>
      </w:pPr>
    </w:p>
    <w:p>
      <w:pPr>
        <w:widowControl/>
        <w:wordWrap w:val="0"/>
        <w:ind w:right="280" w:firstLine="448" w:firstLineChars="160"/>
        <w:jc w:val="right"/>
        <w:rPr>
          <w:rFonts w:eastAsia="仿宋_GB2312" w:cs="宋体"/>
          <w:kern w:val="0"/>
          <w:sz w:val="28"/>
          <w:szCs w:val="28"/>
        </w:rPr>
      </w:pPr>
      <w:r>
        <w:rPr>
          <w:rFonts w:hint="eastAsia" w:eastAsia="仿宋_GB2312" w:cs="宋体"/>
          <w:kern w:val="0"/>
          <w:sz w:val="28"/>
          <w:szCs w:val="28"/>
        </w:rPr>
        <w:t xml:space="preserve">签名（考生本人手写）：         </w:t>
      </w:r>
    </w:p>
    <w:p>
      <w:pPr>
        <w:widowControl/>
        <w:ind w:firstLine="448" w:firstLineChars="160"/>
        <w:jc w:val="center"/>
        <w:rPr>
          <w:rFonts w:eastAsia="仿宋_GB2312" w:cs="宋体"/>
          <w:kern w:val="0"/>
          <w:sz w:val="28"/>
          <w:szCs w:val="28"/>
        </w:rPr>
      </w:pPr>
      <w:r>
        <w:rPr>
          <w:rFonts w:hint="eastAsia" w:eastAsia="仿宋_GB2312" w:cs="宋体"/>
          <w:kern w:val="0"/>
          <w:sz w:val="28"/>
          <w:szCs w:val="28"/>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ind w:firstLine="448" w:firstLineChars="160"/>
        <w:jc w:val="right"/>
        <w:rPr>
          <w:rFonts w:eastAsia="仿宋_GB2312" w:cs="仿宋_GB2312"/>
          <w:kern w:val="0"/>
          <w:sz w:val="28"/>
          <w:szCs w:val="28"/>
        </w:rPr>
      </w:pPr>
    </w:p>
    <w:p>
      <w:pPr>
        <w:widowControl/>
        <w:ind w:firstLine="448" w:firstLineChars="160"/>
        <w:jc w:val="right"/>
        <w:rPr>
          <w:rFonts w:eastAsia="仿宋_GB2312" w:cs="仿宋_GB2312"/>
          <w:kern w:val="0"/>
          <w:sz w:val="28"/>
          <w:szCs w:val="28"/>
        </w:rPr>
      </w:pPr>
    </w:p>
    <w:p>
      <w:pPr>
        <w:widowControl/>
        <w:ind w:firstLine="448" w:firstLineChars="160"/>
        <w:jc w:val="right"/>
        <w:rPr>
          <w:rFonts w:eastAsia="仿宋_GB2312" w:cs="仿宋_GB2312"/>
          <w:kern w:val="0"/>
          <w:sz w:val="28"/>
          <w:szCs w:val="28"/>
        </w:rPr>
      </w:pPr>
    </w:p>
    <w:p/>
    <w:p/>
    <w:p>
      <w:pPr>
        <w:spacing w:line="580" w:lineRule="exact"/>
        <w:rPr>
          <w:rFonts w:eastAsia="黑体"/>
          <w:bCs/>
          <w:spacing w:val="8"/>
          <w:sz w:val="32"/>
          <w:szCs w:val="32"/>
        </w:rPr>
      </w:pPr>
      <w:r>
        <w:rPr>
          <w:rFonts w:hint="eastAsia" w:eastAsia="黑体"/>
          <w:bCs/>
          <w:spacing w:val="8"/>
          <w:sz w:val="32"/>
          <w:szCs w:val="32"/>
        </w:rPr>
        <w:t>附件3</w:t>
      </w:r>
    </w:p>
    <w:p>
      <w:pPr>
        <w:spacing w:line="580" w:lineRule="exact"/>
        <w:jc w:val="center"/>
        <w:rPr>
          <w:rFonts w:ascii="宋体"/>
          <w:b/>
          <w:bCs/>
          <w:spacing w:val="8"/>
          <w:sz w:val="44"/>
          <w:szCs w:val="44"/>
        </w:rPr>
      </w:pPr>
    </w:p>
    <w:p>
      <w:pPr>
        <w:spacing w:line="580" w:lineRule="exact"/>
        <w:jc w:val="center"/>
        <w:rPr>
          <w:rFonts w:ascii="方正小标宋简体" w:hAnsi="宋体" w:eastAsia="方正小标宋简体"/>
          <w:bCs/>
          <w:spacing w:val="8"/>
          <w:sz w:val="44"/>
          <w:szCs w:val="44"/>
        </w:rPr>
      </w:pPr>
      <w:r>
        <w:rPr>
          <w:rFonts w:hint="eastAsia" w:ascii="方正小标宋简体" w:hAnsi="宋体" w:eastAsia="方正小标宋简体"/>
          <w:bCs/>
          <w:spacing w:val="8"/>
          <w:sz w:val="44"/>
          <w:szCs w:val="44"/>
        </w:rPr>
        <w:t>待业说明</w:t>
      </w:r>
    </w:p>
    <w:p>
      <w:pPr>
        <w:spacing w:line="580" w:lineRule="exact"/>
        <w:ind w:firstLine="674" w:firstLineChars="200"/>
        <w:rPr>
          <w:rFonts w:ascii="宋体"/>
          <w:b/>
          <w:bCs/>
          <w:spacing w:val="8"/>
          <w:sz w:val="32"/>
          <w:szCs w:val="32"/>
        </w:rPr>
      </w:pPr>
    </w:p>
    <w:p>
      <w:pPr>
        <w:adjustRightInd w:val="0"/>
        <w:snapToGrid w:val="0"/>
        <w:spacing w:line="560" w:lineRule="exact"/>
        <w:ind w:firstLine="705"/>
        <w:rPr>
          <w:rFonts w:ascii="仿宋_GB2312" w:hAnsi="宋体" w:eastAsia="仿宋_GB2312"/>
          <w:bCs/>
          <w:spacing w:val="8"/>
          <w:sz w:val="32"/>
          <w:szCs w:val="32"/>
        </w:rPr>
      </w:pPr>
      <w:r>
        <w:rPr>
          <w:rFonts w:hint="eastAsia" w:ascii="仿宋_GB2312" w:hAnsi="宋体" w:eastAsia="仿宋_GB2312"/>
          <w:bCs/>
          <w:spacing w:val="8"/>
          <w:sz w:val="32"/>
          <w:szCs w:val="32"/>
        </w:rPr>
        <w:t>**（单位）人事处：</w:t>
      </w:r>
    </w:p>
    <w:p>
      <w:pPr>
        <w:adjustRightInd w:val="0"/>
        <w:snapToGrid w:val="0"/>
        <w:spacing w:line="560" w:lineRule="exact"/>
        <w:ind w:firstLine="705"/>
        <w:rPr>
          <w:rFonts w:ascii="仿宋_GB2312" w:hAnsi="宋体" w:eastAsia="仿宋_GB2312"/>
          <w:bCs/>
          <w:spacing w:val="8"/>
          <w:sz w:val="32"/>
          <w:szCs w:val="32"/>
        </w:rPr>
      </w:pPr>
      <w:r>
        <w:rPr>
          <w:rFonts w:hint="eastAsia" w:ascii="仿宋_GB2312" w:hAnsi="宋体" w:eastAsia="仿宋_GB2312"/>
          <w:bCs/>
          <w:spacing w:val="8"/>
          <w:sz w:val="32"/>
          <w:szCs w:val="32"/>
        </w:rPr>
        <w:t>***同志，性别，身份证号码为：****，其户籍在****，现系待业人员。</w:t>
      </w:r>
    </w:p>
    <w:p>
      <w:pPr>
        <w:adjustRightInd w:val="0"/>
        <w:snapToGrid w:val="0"/>
        <w:spacing w:line="560" w:lineRule="exact"/>
        <w:ind w:firstLine="672" w:firstLineChars="200"/>
        <w:rPr>
          <w:rFonts w:ascii="仿宋_GB2312" w:hAnsi="宋体" w:eastAsia="仿宋_GB2312"/>
          <w:bCs/>
          <w:spacing w:val="8"/>
          <w:sz w:val="32"/>
          <w:szCs w:val="32"/>
        </w:rPr>
      </w:pPr>
      <w:r>
        <w:rPr>
          <w:rFonts w:hint="eastAsia" w:ascii="仿宋_GB2312" w:hAnsi="宋体" w:eastAsia="仿宋_GB2312"/>
          <w:bCs/>
          <w:spacing w:val="8"/>
          <w:sz w:val="32"/>
          <w:szCs w:val="32"/>
        </w:rPr>
        <w:t>特此证明。</w:t>
      </w:r>
    </w:p>
    <w:p>
      <w:pPr>
        <w:adjustRightInd w:val="0"/>
        <w:snapToGrid w:val="0"/>
        <w:spacing w:line="560" w:lineRule="exact"/>
        <w:ind w:firstLine="672" w:firstLineChars="200"/>
        <w:rPr>
          <w:rFonts w:ascii="仿宋_GB2312" w:hAnsi="宋体" w:eastAsia="仿宋_GB2312"/>
          <w:bCs/>
          <w:spacing w:val="8"/>
          <w:sz w:val="32"/>
          <w:szCs w:val="32"/>
        </w:rPr>
      </w:pPr>
    </w:p>
    <w:p>
      <w:pPr>
        <w:adjustRightInd w:val="0"/>
        <w:snapToGrid w:val="0"/>
        <w:spacing w:line="560" w:lineRule="exact"/>
        <w:rPr>
          <w:rFonts w:ascii="仿宋_GB2312" w:hAnsi="宋体" w:eastAsia="仿宋_GB2312"/>
          <w:bCs/>
          <w:spacing w:val="8"/>
          <w:sz w:val="32"/>
          <w:szCs w:val="32"/>
        </w:rPr>
      </w:pPr>
    </w:p>
    <w:p>
      <w:pPr>
        <w:adjustRightInd w:val="0"/>
        <w:snapToGrid w:val="0"/>
        <w:spacing w:line="560" w:lineRule="exact"/>
        <w:ind w:firstLine="4704" w:firstLineChars="1400"/>
        <w:rPr>
          <w:rFonts w:ascii="仿宋_GB2312" w:hAnsi="宋体" w:eastAsia="仿宋_GB2312"/>
          <w:bCs/>
          <w:spacing w:val="8"/>
          <w:sz w:val="32"/>
          <w:szCs w:val="32"/>
        </w:rPr>
      </w:pPr>
      <w:r>
        <w:rPr>
          <w:rFonts w:hint="eastAsia" w:ascii="仿宋_GB2312" w:hAnsi="宋体" w:eastAsia="仿宋_GB2312"/>
          <w:bCs/>
          <w:spacing w:val="8"/>
          <w:sz w:val="32"/>
          <w:szCs w:val="32"/>
        </w:rPr>
        <w:t>盖章</w:t>
      </w:r>
    </w:p>
    <w:p>
      <w:pPr>
        <w:adjustRightInd w:val="0"/>
        <w:snapToGrid w:val="0"/>
        <w:spacing w:line="560" w:lineRule="exact"/>
        <w:ind w:firstLine="5120" w:firstLineChars="1600"/>
        <w:rPr>
          <w:rFonts w:ascii="仿宋_GB2312" w:eastAsia="仿宋_GB2312"/>
          <w:sz w:val="32"/>
          <w:szCs w:val="32"/>
        </w:rPr>
      </w:pPr>
      <w:r>
        <w:rPr>
          <w:rFonts w:hint="eastAsia" w:ascii="仿宋_GB2312" w:eastAsia="仿宋_GB2312"/>
          <w:sz w:val="32"/>
          <w:szCs w:val="32"/>
        </w:rPr>
        <w:t>年   月   日</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注：该说明由户籍所在地居委会、社区、街道、乡镇或相关劳动社会保障机构开具。</w:t>
      </w:r>
    </w:p>
    <w:p>
      <w:pPr>
        <w:rPr>
          <w:rFonts w:ascii="仿宋_GB2312" w:eastAsia="仿宋_GB2312"/>
          <w:sz w:val="32"/>
          <w:szCs w:val="32"/>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spacing w:line="500" w:lineRule="exact"/>
        <w:rPr>
          <w:rFonts w:eastAsia="黑体"/>
          <w:bCs/>
          <w:spacing w:val="8"/>
          <w:sz w:val="32"/>
          <w:szCs w:val="32"/>
        </w:rPr>
      </w:pPr>
      <w:r>
        <w:rPr>
          <w:rFonts w:hint="eastAsia" w:eastAsia="黑体"/>
          <w:bCs/>
          <w:spacing w:val="8"/>
          <w:sz w:val="32"/>
          <w:szCs w:val="32"/>
        </w:rPr>
        <w:t>附件4</w:t>
      </w:r>
    </w:p>
    <w:p>
      <w:pPr>
        <w:spacing w:line="200" w:lineRule="exact"/>
        <w:jc w:val="center"/>
        <w:rPr>
          <w:rFonts w:ascii="方正小标宋简体" w:hAnsi="华文中宋" w:eastAsia="方正小标宋简体"/>
          <w:sz w:val="44"/>
          <w:szCs w:val="44"/>
        </w:rPr>
      </w:pPr>
    </w:p>
    <w:p>
      <w:pPr>
        <w:spacing w:line="50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考生健康信息表</w:t>
      </w:r>
    </w:p>
    <w:p>
      <w:pPr>
        <w:spacing w:line="500" w:lineRule="exact"/>
        <w:jc w:val="center"/>
        <w:rPr>
          <w:rFonts w:ascii="方正小标宋简体" w:hAnsi="华文中宋" w:eastAsia="方正小标宋简体"/>
          <w:sz w:val="44"/>
          <w:szCs w:val="44"/>
        </w:rPr>
      </w:pPr>
    </w:p>
    <w:p>
      <w:pPr>
        <w:spacing w:line="500" w:lineRule="exact"/>
        <w:rPr>
          <w:rFonts w:ascii="仿宋_GB2312" w:eastAsia="仿宋_GB2312"/>
          <w:sz w:val="32"/>
          <w:szCs w:val="32"/>
        </w:rPr>
      </w:pPr>
      <w:r>
        <w:rPr>
          <w:rFonts w:hint="eastAsia" w:ascii="仿宋_GB2312" w:eastAsia="仿宋_GB2312"/>
          <w:sz w:val="32"/>
          <w:szCs w:val="32"/>
        </w:rPr>
        <w:t xml:space="preserve">姓名：               身份证号：            </w:t>
      </w:r>
    </w:p>
    <w:p>
      <w:pPr>
        <w:spacing w:line="500" w:lineRule="exact"/>
        <w:rPr>
          <w:rFonts w:ascii="仿宋_GB2312" w:eastAsia="仿宋_GB2312"/>
          <w:sz w:val="32"/>
          <w:szCs w:val="32"/>
        </w:rPr>
      </w:pPr>
      <w:r>
        <w:rPr>
          <w:rFonts w:hint="eastAsia" w:ascii="仿宋_GB2312" w:eastAsia="仿宋_GB2312"/>
          <w:sz w:val="32"/>
          <w:szCs w:val="32"/>
        </w:rPr>
        <w:t>性别：               联系手机：</w:t>
      </w:r>
    </w:p>
    <w:p>
      <w:pPr>
        <w:spacing w:line="500" w:lineRule="exact"/>
        <w:rPr>
          <w:rFonts w:ascii="仿宋_GB2312" w:eastAsia="仿宋_GB2312"/>
          <w:sz w:val="32"/>
          <w:szCs w:val="32"/>
        </w:rPr>
      </w:pPr>
    </w:p>
    <w:p>
      <w:pPr>
        <w:spacing w:line="500" w:lineRule="exact"/>
        <w:rPr>
          <w:rFonts w:ascii="仿宋_GB2312" w:eastAsia="仿宋_GB2312"/>
          <w:sz w:val="32"/>
          <w:szCs w:val="32"/>
        </w:rPr>
      </w:pPr>
      <w:r>
        <w:rPr>
          <w:rFonts w:hint="eastAsia" w:ascii="仿宋_GB2312" w:eastAsia="仿宋_GB2312"/>
          <w:sz w:val="32"/>
          <w:szCs w:val="32"/>
        </w:rPr>
        <w:t>目前健康码、行程码是否为绿码                □是□否</w:t>
      </w:r>
    </w:p>
    <w:p>
      <w:pPr>
        <w:spacing w:line="500" w:lineRule="exact"/>
        <w:rPr>
          <w:rFonts w:ascii="仿宋_GB2312" w:eastAsia="仿宋_GB2312"/>
          <w:sz w:val="32"/>
          <w:szCs w:val="32"/>
        </w:rPr>
      </w:pPr>
      <w:r>
        <w:rPr>
          <w:rFonts w:hint="eastAsia" w:ascii="仿宋_GB2312" w:eastAsia="仿宋_GB2312"/>
          <w:sz w:val="32"/>
          <w:szCs w:val="32"/>
        </w:rPr>
        <w:t>新冠肺炎核酸检测时间</w:t>
      </w:r>
      <w:r>
        <w:rPr>
          <w:rFonts w:hint="eastAsia" w:ascii="仿宋_GB2312" w:eastAsia="仿宋_GB2312"/>
          <w:sz w:val="32"/>
          <w:szCs w:val="32"/>
          <w:u w:val="single"/>
        </w:rPr>
        <w:t xml:space="preserve">：        </w:t>
      </w:r>
      <w:r>
        <w:rPr>
          <w:rFonts w:hint="eastAsia" w:ascii="仿宋_GB2312" w:eastAsia="仿宋_GB2312"/>
          <w:sz w:val="32"/>
          <w:szCs w:val="32"/>
        </w:rPr>
        <w:t>测试结果：□阴性□阳性</w:t>
      </w:r>
    </w:p>
    <w:p>
      <w:pPr>
        <w:spacing w:line="500" w:lineRule="exact"/>
        <w:rPr>
          <w:rFonts w:ascii="仿宋_GB2312" w:eastAsia="仿宋_GB2312"/>
          <w:sz w:val="32"/>
          <w:szCs w:val="32"/>
        </w:rPr>
      </w:pPr>
      <w:r>
        <w:rPr>
          <w:rFonts w:hint="eastAsia" w:eastAsia="仿宋_GB2312"/>
          <w:sz w:val="32"/>
          <w:szCs w:val="32"/>
        </w:rPr>
        <w:t>近</w:t>
      </w:r>
      <w:r>
        <w:rPr>
          <w:rFonts w:eastAsia="仿宋_GB2312"/>
          <w:sz w:val="32"/>
          <w:szCs w:val="32"/>
        </w:rPr>
        <w:t>14</w:t>
      </w:r>
      <w:r>
        <w:rPr>
          <w:rFonts w:hint="eastAsia" w:eastAsia="仿宋_GB2312"/>
          <w:sz w:val="32"/>
          <w:szCs w:val="32"/>
        </w:rPr>
        <w:t>天内是否有发热症状（</w:t>
      </w:r>
      <w:r>
        <w:rPr>
          <w:rFonts w:eastAsia="仿宋_GB2312"/>
          <w:sz w:val="32"/>
          <w:szCs w:val="32"/>
        </w:rPr>
        <w:t>37.3</w:t>
      </w:r>
      <w:r>
        <w:rPr>
          <w:rFonts w:hint="eastAsia" w:eastAsia="仿宋_GB2312"/>
          <w:sz w:val="32"/>
          <w:szCs w:val="32"/>
        </w:rPr>
        <w:t xml:space="preserve">度及以上）     </w:t>
      </w:r>
      <w:r>
        <w:rPr>
          <w:rFonts w:hint="eastAsia" w:ascii="仿宋_GB2312" w:eastAsia="仿宋_GB2312"/>
          <w:sz w:val="32"/>
          <w:szCs w:val="32"/>
        </w:rPr>
        <w:t>□是□否</w:t>
      </w:r>
    </w:p>
    <w:p>
      <w:pPr>
        <w:spacing w:line="500" w:lineRule="exact"/>
        <w:rPr>
          <w:rFonts w:eastAsia="仿宋_GB2312"/>
          <w:w w:val="97"/>
          <w:sz w:val="32"/>
          <w:szCs w:val="32"/>
        </w:rPr>
      </w:pPr>
      <w:r>
        <w:rPr>
          <w:rFonts w:eastAsia="仿宋_GB2312"/>
          <w:sz w:val="32"/>
          <w:szCs w:val="32"/>
        </w:rPr>
        <w:t>近14天</w:t>
      </w:r>
      <w:r>
        <w:rPr>
          <w:rFonts w:eastAsia="仿宋_GB2312"/>
          <w:w w:val="97"/>
          <w:sz w:val="32"/>
          <w:szCs w:val="32"/>
        </w:rPr>
        <w:t xml:space="preserve">内是否有咳嗽、咽痛、鼻塞等呼吸道症状  </w:t>
      </w:r>
      <w:r>
        <w:rPr>
          <w:rFonts w:hint="eastAsia" w:ascii="仿宋_GB2312" w:eastAsia="仿宋_GB2312"/>
          <w:sz w:val="32"/>
          <w:szCs w:val="32"/>
        </w:rPr>
        <w:t>□是□否</w:t>
      </w:r>
    </w:p>
    <w:p>
      <w:pPr>
        <w:spacing w:line="500" w:lineRule="exact"/>
        <w:rPr>
          <w:rFonts w:eastAsia="仿宋_GB2312"/>
          <w:sz w:val="32"/>
          <w:szCs w:val="32"/>
        </w:rPr>
      </w:pPr>
      <w:r>
        <w:rPr>
          <w:rFonts w:eastAsia="仿宋_GB2312"/>
          <w:sz w:val="32"/>
          <w:szCs w:val="32"/>
        </w:rPr>
        <w:t xml:space="preserve">近14天内是否有确诊肺炎（肺部感染）史       </w:t>
      </w:r>
      <w:r>
        <w:rPr>
          <w:rFonts w:hint="eastAsia" w:ascii="仿宋_GB2312" w:eastAsia="仿宋_GB2312"/>
          <w:sz w:val="32"/>
          <w:szCs w:val="32"/>
        </w:rPr>
        <w:t>□是□否</w:t>
      </w:r>
    </w:p>
    <w:p>
      <w:pPr>
        <w:spacing w:line="500" w:lineRule="exact"/>
        <w:rPr>
          <w:rFonts w:ascii="仿宋_GB2312" w:eastAsia="仿宋_GB2312"/>
          <w:w w:val="103"/>
          <w:sz w:val="32"/>
          <w:szCs w:val="32"/>
        </w:rPr>
      </w:pPr>
      <w:r>
        <w:rPr>
          <w:rFonts w:hint="eastAsia" w:ascii="仿宋_GB2312" w:eastAsia="仿宋_GB2312"/>
          <w:w w:val="103"/>
          <w:sz w:val="32"/>
          <w:szCs w:val="32"/>
        </w:rPr>
        <w:t>是否有新冠肺炎其他相关症状</w:t>
      </w:r>
      <w:r>
        <w:rPr>
          <w:rFonts w:hint="eastAsia" w:ascii="仿宋_GB2312" w:eastAsia="仿宋_GB2312"/>
          <w:w w:val="107"/>
          <w:sz w:val="32"/>
          <w:szCs w:val="32"/>
        </w:rPr>
        <w:t xml:space="preserve">                </w:t>
      </w:r>
      <w:r>
        <w:rPr>
          <w:rFonts w:hint="eastAsia" w:ascii="仿宋_GB2312" w:eastAsia="仿宋_GB2312"/>
          <w:w w:val="103"/>
          <w:sz w:val="32"/>
          <w:szCs w:val="32"/>
        </w:rPr>
        <w:t>□是□否</w:t>
      </w:r>
    </w:p>
    <w:p>
      <w:pPr>
        <w:spacing w:line="500" w:lineRule="exact"/>
        <w:rPr>
          <w:rFonts w:ascii="仿宋_GB2312" w:eastAsia="仿宋_GB2312"/>
          <w:w w:val="103"/>
          <w:sz w:val="32"/>
          <w:szCs w:val="32"/>
        </w:rPr>
      </w:pPr>
      <w:r>
        <w:rPr>
          <w:rFonts w:hint="eastAsia" w:ascii="仿宋_GB2312" w:eastAsia="仿宋_GB2312"/>
          <w:w w:val="103"/>
          <w:sz w:val="32"/>
          <w:szCs w:val="32"/>
        </w:rPr>
        <w:t>是否处于居家隔离医学观察期内</w:t>
      </w:r>
      <w:r>
        <w:rPr>
          <w:rFonts w:hint="eastAsia" w:ascii="仿宋_GB2312" w:eastAsia="仿宋_GB2312"/>
          <w:w w:val="107"/>
          <w:sz w:val="32"/>
          <w:szCs w:val="32"/>
        </w:rPr>
        <w:t xml:space="preserve">              </w:t>
      </w:r>
      <w:r>
        <w:rPr>
          <w:rFonts w:hint="eastAsia" w:ascii="仿宋_GB2312" w:eastAsia="仿宋_GB2312"/>
          <w:w w:val="103"/>
          <w:sz w:val="32"/>
          <w:szCs w:val="32"/>
        </w:rPr>
        <w:t>□是□否</w:t>
      </w:r>
    </w:p>
    <w:p>
      <w:pPr>
        <w:spacing w:line="500" w:lineRule="exact"/>
        <w:rPr>
          <w:rFonts w:eastAsia="仿宋_GB2312"/>
          <w:sz w:val="32"/>
          <w:szCs w:val="32"/>
        </w:rPr>
      </w:pPr>
      <w:r>
        <w:rPr>
          <w:rFonts w:eastAsia="仿宋_GB2312"/>
          <w:sz w:val="32"/>
          <w:szCs w:val="32"/>
        </w:rPr>
        <w:t xml:space="preserve">近14天内是否有疫情中高风险地区旅居史       </w:t>
      </w:r>
      <w:r>
        <w:rPr>
          <w:rFonts w:hint="eastAsia" w:ascii="仿宋_GB2312" w:eastAsia="仿宋_GB2312"/>
          <w:sz w:val="32"/>
          <w:szCs w:val="32"/>
        </w:rPr>
        <w:t>□是□否</w:t>
      </w:r>
    </w:p>
    <w:p>
      <w:pPr>
        <w:spacing w:line="500" w:lineRule="exact"/>
        <w:rPr>
          <w:rFonts w:eastAsia="仿宋_GB2312"/>
          <w:sz w:val="32"/>
          <w:szCs w:val="32"/>
        </w:rPr>
      </w:pPr>
      <w:r>
        <w:rPr>
          <w:rFonts w:hint="eastAsia" w:eastAsia="仿宋_GB2312"/>
          <w:sz w:val="32"/>
          <w:szCs w:val="32"/>
        </w:rPr>
        <w:t xml:space="preserve">近28天内是否有境外旅居史                   </w:t>
      </w:r>
      <w:r>
        <w:rPr>
          <w:rFonts w:hint="eastAsia" w:ascii="仿宋_GB2312" w:eastAsia="仿宋_GB2312"/>
          <w:sz w:val="32"/>
          <w:szCs w:val="32"/>
        </w:rPr>
        <w:t>□是□否</w:t>
      </w:r>
    </w:p>
    <w:p>
      <w:pPr>
        <w:spacing w:line="500" w:lineRule="exact"/>
        <w:rPr>
          <w:rFonts w:ascii="仿宋_GB2312" w:eastAsia="仿宋_GB2312"/>
          <w:sz w:val="32"/>
          <w:szCs w:val="32"/>
        </w:rPr>
      </w:pPr>
      <w:r>
        <w:rPr>
          <w:rFonts w:hint="eastAsia" w:ascii="仿宋_GB2312" w:eastAsia="仿宋_GB2312"/>
          <w:sz w:val="32"/>
          <w:szCs w:val="32"/>
        </w:rPr>
        <w:t xml:space="preserve">是否曾与确诊病例、疑似病例和无症状感染者有密切接触 </w:t>
      </w:r>
    </w:p>
    <w:p>
      <w:pPr>
        <w:spacing w:line="500" w:lineRule="exact"/>
        <w:rPr>
          <w:rFonts w:ascii="仿宋_GB2312" w:eastAsia="仿宋_GB2312"/>
          <w:sz w:val="32"/>
          <w:szCs w:val="32"/>
        </w:rPr>
      </w:pPr>
      <w:r>
        <w:rPr>
          <w:rFonts w:hint="eastAsia" w:ascii="仿宋_GB2312" w:eastAsia="仿宋_GB2312"/>
          <w:sz w:val="32"/>
          <w:szCs w:val="32"/>
        </w:rPr>
        <w:t xml:space="preserve">                                           □是□否</w:t>
      </w:r>
    </w:p>
    <w:p>
      <w:pPr>
        <w:spacing w:line="500" w:lineRule="exact"/>
        <w:rPr>
          <w:rFonts w:ascii="仿宋_GB2312" w:eastAsia="仿宋_GB2312"/>
          <w:sz w:val="32"/>
          <w:szCs w:val="32"/>
        </w:rPr>
      </w:pPr>
      <w:r>
        <w:rPr>
          <w:rFonts w:hint="eastAsia" w:ascii="仿宋_GB2312" w:eastAsia="仿宋_GB2312"/>
          <w:sz w:val="32"/>
          <w:szCs w:val="32"/>
        </w:rPr>
        <w:t>是否接触来自疫情中高风险地区或境外的人员   □是□否</w:t>
      </w:r>
    </w:p>
    <w:p>
      <w:pPr>
        <w:spacing w:line="500" w:lineRule="exact"/>
        <w:rPr>
          <w:rFonts w:ascii="仿宋_GB2312" w:eastAsia="仿宋_GB2312"/>
          <w:sz w:val="32"/>
          <w:szCs w:val="32"/>
        </w:rPr>
      </w:pPr>
    </w:p>
    <w:p>
      <w:pPr>
        <w:spacing w:line="500" w:lineRule="exact"/>
        <w:ind w:firstLine="640" w:firstLineChars="200"/>
        <w:rPr>
          <w:rFonts w:ascii="黑体" w:eastAsia="黑体"/>
          <w:sz w:val="32"/>
          <w:szCs w:val="32"/>
        </w:rPr>
      </w:pPr>
      <w:r>
        <w:rPr>
          <w:rFonts w:hint="eastAsia" w:ascii="仿宋_GB2312" w:eastAsia="仿宋_GB2312"/>
          <w:sz w:val="32"/>
          <w:szCs w:val="32"/>
        </w:rPr>
        <w:t>我承诺以上填写信息属实。</w:t>
      </w:r>
      <w:r>
        <w:rPr>
          <w:rFonts w:hint="eastAsia" w:ascii="黑体" w:eastAsia="黑体"/>
          <w:sz w:val="32"/>
          <w:szCs w:val="32"/>
        </w:rPr>
        <w:t>如有违反的，将依据《中华人民共和国传染病防治法》的有关规定，承担相应的法律责任。</w:t>
      </w:r>
    </w:p>
    <w:p>
      <w:pPr>
        <w:spacing w:line="500" w:lineRule="exact"/>
        <w:ind w:right="640" w:firstLine="4640" w:firstLineChars="1450"/>
        <w:rPr>
          <w:rFonts w:ascii="仿宋_GB2312" w:eastAsia="仿宋_GB2312"/>
          <w:sz w:val="32"/>
          <w:szCs w:val="32"/>
        </w:rPr>
      </w:pPr>
    </w:p>
    <w:p>
      <w:pPr>
        <w:spacing w:line="500" w:lineRule="exact"/>
        <w:ind w:right="640" w:firstLine="4640" w:firstLineChars="1450"/>
        <w:rPr>
          <w:rFonts w:ascii="仿宋_GB2312" w:eastAsia="仿宋_GB2312"/>
          <w:sz w:val="32"/>
          <w:szCs w:val="32"/>
        </w:rPr>
      </w:pPr>
      <w:r>
        <w:rPr>
          <w:rFonts w:hint="eastAsia" w:ascii="仿宋_GB2312" w:eastAsia="仿宋_GB2312"/>
          <w:sz w:val="32"/>
          <w:szCs w:val="32"/>
        </w:rPr>
        <w:t xml:space="preserve">考生签名：            </w:t>
      </w:r>
    </w:p>
    <w:p>
      <w:pPr>
        <w:spacing w:line="500" w:lineRule="exact"/>
        <w:jc w:val="right"/>
        <w:rPr>
          <w:rFonts w:eastAsia="黑体"/>
          <w:bCs/>
          <w:spacing w:val="8"/>
          <w:sz w:val="32"/>
          <w:szCs w:val="32"/>
        </w:rPr>
      </w:pPr>
      <w:r>
        <w:rPr>
          <w:rFonts w:hint="eastAsia" w:ascii="仿宋_GB2312" w:eastAsia="仿宋_GB2312"/>
          <w:sz w:val="32"/>
          <w:szCs w:val="32"/>
        </w:rPr>
        <w:t xml:space="preserve">时间：   月    日 </w:t>
      </w:r>
    </w:p>
    <w:p>
      <w:pPr>
        <w:spacing w:line="500" w:lineRule="exact"/>
        <w:rPr>
          <w:rFonts w:hint="eastAsia" w:eastAsia="黑体"/>
          <w:bCs/>
          <w:spacing w:val="8"/>
          <w:sz w:val="32"/>
          <w:szCs w:val="32"/>
        </w:rPr>
      </w:pPr>
    </w:p>
    <w:p>
      <w:pPr>
        <w:spacing w:line="500" w:lineRule="exact"/>
        <w:rPr>
          <w:rFonts w:eastAsia="黑体"/>
          <w:bCs/>
          <w:spacing w:val="8"/>
          <w:sz w:val="32"/>
          <w:szCs w:val="32"/>
        </w:rPr>
      </w:pPr>
      <w:r>
        <w:rPr>
          <w:rFonts w:hint="eastAsia" w:eastAsia="黑体"/>
          <w:bCs/>
          <w:spacing w:val="8"/>
          <w:sz w:val="32"/>
          <w:szCs w:val="32"/>
        </w:rPr>
        <w:t>附件5</w:t>
      </w:r>
    </w:p>
    <w:p>
      <w:pPr>
        <w:ind w:left="-340" w:right="-334"/>
        <w:jc w:val="center"/>
        <w:rPr>
          <w:rFonts w:hint="eastAsia"/>
          <w:b/>
          <w:sz w:val="32"/>
        </w:rPr>
      </w:pPr>
      <w:r>
        <w:rPr>
          <w:rFonts w:hint="eastAsia"/>
          <w:b/>
          <w:sz w:val="32"/>
        </w:rPr>
        <w:t>中央机关及其直属机构考试录用公务员</w:t>
      </w:r>
    </w:p>
    <w:p>
      <w:pPr>
        <w:ind w:left="-340" w:right="-334"/>
        <w:jc w:val="center"/>
        <w:rPr>
          <w:b/>
          <w:sz w:val="32"/>
        </w:rPr>
      </w:pPr>
      <w:r>
        <w:rPr>
          <w:rFonts w:hint="eastAsia"/>
          <w:b/>
          <w:sz w:val="32"/>
        </w:rPr>
        <w:t>报名推荐表</w:t>
      </w:r>
    </w:p>
    <w:p>
      <w:pPr>
        <w:ind w:left="-360"/>
        <w:jc w:val="center"/>
      </w:pPr>
      <w:r>
        <w:rPr>
          <w:rFonts w:hint="eastAsia"/>
        </w:rPr>
        <w:t>（适用于普通高等院校应届毕业生）</w:t>
      </w:r>
    </w:p>
    <w:p>
      <w:pPr>
        <w:ind w:left="-360"/>
        <w:jc w:val="center"/>
      </w:pPr>
    </w:p>
    <w:p>
      <w:pPr>
        <w:ind w:left="-360" w:right="-334"/>
        <w:rPr>
          <w:rFonts w:hint="eastAsia"/>
        </w:rPr>
      </w:pPr>
      <w:r>
        <w:rPr>
          <w:rFonts w:hint="eastAsia"/>
        </w:rPr>
        <w:t>毕业院校（系）：</w:t>
      </w:r>
      <w:r>
        <w:t xml:space="preserve">                                           </w:t>
      </w:r>
      <w:r>
        <w:rPr>
          <w:rFonts w:hint="eastAsia"/>
        </w:rPr>
        <w:t>身份证号:</w:t>
      </w:r>
    </w:p>
    <w:tbl>
      <w:tblPr>
        <w:tblStyle w:val="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宋体"/>
              </w:rPr>
            </w:pPr>
            <w:r>
              <w:rPr>
                <w:rFonts w:hint="eastAsia" w:ascii="宋体"/>
              </w:rPr>
              <w:t>姓名</w:t>
            </w:r>
          </w:p>
        </w:tc>
        <w:tc>
          <w:tcPr>
            <w:tcW w:w="1440" w:type="dxa"/>
            <w:noWrap w:val="0"/>
            <w:vAlign w:val="center"/>
          </w:tcPr>
          <w:p>
            <w:pPr>
              <w:jc w:val="center"/>
              <w:rPr>
                <w:rFonts w:hint="eastAsia" w:ascii="宋体"/>
              </w:rPr>
            </w:pPr>
          </w:p>
        </w:tc>
        <w:tc>
          <w:tcPr>
            <w:tcW w:w="720" w:type="dxa"/>
            <w:noWrap w:val="0"/>
            <w:vAlign w:val="center"/>
          </w:tcPr>
          <w:p>
            <w:pPr>
              <w:jc w:val="center"/>
              <w:rPr>
                <w:rFonts w:hint="eastAsia" w:ascii="宋体"/>
              </w:rPr>
            </w:pPr>
            <w:r>
              <w:rPr>
                <w:rFonts w:hint="eastAsia" w:ascii="宋体"/>
              </w:rPr>
              <w:t>性别</w:t>
            </w:r>
          </w:p>
        </w:tc>
        <w:tc>
          <w:tcPr>
            <w:tcW w:w="720" w:type="dxa"/>
            <w:noWrap w:val="0"/>
            <w:vAlign w:val="center"/>
          </w:tcPr>
          <w:p>
            <w:pPr>
              <w:rPr>
                <w:rFonts w:hint="eastAsia" w:ascii="宋体"/>
              </w:rPr>
            </w:pPr>
          </w:p>
        </w:tc>
        <w:tc>
          <w:tcPr>
            <w:tcW w:w="720" w:type="dxa"/>
            <w:noWrap w:val="0"/>
            <w:vAlign w:val="center"/>
          </w:tcPr>
          <w:p>
            <w:pPr>
              <w:jc w:val="center"/>
              <w:rPr>
                <w:rFonts w:hint="eastAsia" w:ascii="宋体"/>
              </w:rPr>
            </w:pPr>
            <w:r>
              <w:rPr>
                <w:rFonts w:hint="eastAsia" w:ascii="宋体"/>
              </w:rPr>
              <w:t>民族</w:t>
            </w:r>
          </w:p>
        </w:tc>
        <w:tc>
          <w:tcPr>
            <w:tcW w:w="900" w:type="dxa"/>
            <w:gridSpan w:val="2"/>
            <w:noWrap w:val="0"/>
            <w:vAlign w:val="center"/>
          </w:tcPr>
          <w:p>
            <w:pPr>
              <w:rPr>
                <w:rFonts w:hint="eastAsia" w:ascii="宋体"/>
              </w:rPr>
            </w:pPr>
          </w:p>
        </w:tc>
        <w:tc>
          <w:tcPr>
            <w:tcW w:w="1260" w:type="dxa"/>
            <w:noWrap w:val="0"/>
            <w:vAlign w:val="center"/>
          </w:tcPr>
          <w:p>
            <w:pPr>
              <w:jc w:val="center"/>
              <w:rPr>
                <w:rFonts w:hint="eastAsia" w:ascii="宋体"/>
              </w:rPr>
            </w:pPr>
            <w:r>
              <w:rPr>
                <w:rFonts w:hint="eastAsia" w:ascii="宋体"/>
              </w:rPr>
              <w:t>出生年月</w:t>
            </w:r>
          </w:p>
        </w:tc>
        <w:tc>
          <w:tcPr>
            <w:tcW w:w="1080" w:type="dxa"/>
            <w:noWrap w:val="0"/>
            <w:vAlign w:val="top"/>
          </w:tcPr>
          <w:p>
            <w:pPr>
              <w:rPr>
                <w:rFonts w:hint="eastAsia" w:ascii="宋体"/>
              </w:rPr>
            </w:pPr>
          </w:p>
        </w:tc>
        <w:tc>
          <w:tcPr>
            <w:tcW w:w="1620" w:type="dxa"/>
            <w:vMerge w:val="restart"/>
            <w:noWrap w:val="0"/>
            <w:vAlign w:val="center"/>
          </w:tcPr>
          <w:p>
            <w:pPr>
              <w:jc w:val="center"/>
              <w:rPr>
                <w:rFonts w:hint="eastAsia" w:ascii="宋体"/>
              </w:rPr>
            </w:pPr>
            <w:r>
              <w:rPr>
                <w:rFonts w:hint="eastAsia" w:ascii="宋体"/>
              </w:rPr>
              <w:t>照</w:t>
            </w:r>
          </w:p>
          <w:p>
            <w:pPr>
              <w:jc w:val="center"/>
              <w:rPr>
                <w:rFonts w:hint="eastAsia" w:ascii="宋体"/>
              </w:rPr>
            </w:pPr>
          </w:p>
          <w:p>
            <w:pPr>
              <w:jc w:val="center"/>
              <w:rPr>
                <w:rFonts w:hint="eastAsia" w:ascii="宋体"/>
              </w:rPr>
            </w:pPr>
          </w:p>
          <w:p>
            <w:pPr>
              <w:jc w:val="center"/>
              <w:rPr>
                <w:rFonts w:hint="eastAsia"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宋体"/>
              </w:rPr>
            </w:pPr>
            <w:r>
              <w:rPr>
                <w:rFonts w:hint="eastAsia" w:ascii="宋体"/>
              </w:rPr>
              <w:t>籍贯</w:t>
            </w:r>
          </w:p>
        </w:tc>
        <w:tc>
          <w:tcPr>
            <w:tcW w:w="1440" w:type="dxa"/>
            <w:noWrap w:val="0"/>
            <w:vAlign w:val="center"/>
          </w:tcPr>
          <w:p>
            <w:pPr>
              <w:jc w:val="center"/>
              <w:rPr>
                <w:rFonts w:hint="eastAsia" w:ascii="宋体"/>
              </w:rPr>
            </w:pPr>
          </w:p>
        </w:tc>
        <w:tc>
          <w:tcPr>
            <w:tcW w:w="720" w:type="dxa"/>
            <w:noWrap w:val="0"/>
            <w:vAlign w:val="center"/>
          </w:tcPr>
          <w:p>
            <w:pPr>
              <w:jc w:val="center"/>
              <w:rPr>
                <w:rFonts w:hint="eastAsia" w:ascii="宋体"/>
              </w:rPr>
            </w:pPr>
            <w:r>
              <w:rPr>
                <w:rFonts w:hint="eastAsia" w:ascii="宋体"/>
              </w:rPr>
              <w:t>生源</w:t>
            </w:r>
          </w:p>
        </w:tc>
        <w:tc>
          <w:tcPr>
            <w:tcW w:w="720" w:type="dxa"/>
            <w:noWrap w:val="0"/>
            <w:vAlign w:val="center"/>
          </w:tcPr>
          <w:p>
            <w:pPr>
              <w:jc w:val="center"/>
              <w:rPr>
                <w:rFonts w:hint="eastAsia" w:ascii="宋体"/>
              </w:rPr>
            </w:pPr>
          </w:p>
        </w:tc>
        <w:tc>
          <w:tcPr>
            <w:tcW w:w="720" w:type="dxa"/>
            <w:noWrap w:val="0"/>
            <w:vAlign w:val="center"/>
          </w:tcPr>
          <w:p>
            <w:pPr>
              <w:jc w:val="center"/>
              <w:rPr>
                <w:rFonts w:hint="eastAsia" w:ascii="宋体"/>
              </w:rPr>
            </w:pPr>
            <w:r>
              <w:rPr>
                <w:rFonts w:hint="eastAsia" w:ascii="宋体"/>
              </w:rPr>
              <w:t>婚否</w:t>
            </w:r>
          </w:p>
        </w:tc>
        <w:tc>
          <w:tcPr>
            <w:tcW w:w="900" w:type="dxa"/>
            <w:gridSpan w:val="2"/>
            <w:noWrap w:val="0"/>
            <w:vAlign w:val="center"/>
          </w:tcPr>
          <w:p>
            <w:pPr>
              <w:jc w:val="center"/>
              <w:rPr>
                <w:rFonts w:hint="eastAsia" w:ascii="宋体"/>
              </w:rPr>
            </w:pPr>
          </w:p>
        </w:tc>
        <w:tc>
          <w:tcPr>
            <w:tcW w:w="1260" w:type="dxa"/>
            <w:noWrap w:val="0"/>
            <w:vAlign w:val="center"/>
          </w:tcPr>
          <w:p>
            <w:pPr>
              <w:jc w:val="center"/>
              <w:rPr>
                <w:rFonts w:hint="eastAsia" w:ascii="宋体"/>
              </w:rPr>
            </w:pPr>
            <w:r>
              <w:rPr>
                <w:rFonts w:hint="eastAsia" w:ascii="宋体"/>
              </w:rPr>
              <w:t>政治面貌</w:t>
            </w:r>
          </w:p>
        </w:tc>
        <w:tc>
          <w:tcPr>
            <w:tcW w:w="1080" w:type="dxa"/>
            <w:noWrap w:val="0"/>
            <w:vAlign w:val="top"/>
          </w:tcPr>
          <w:p>
            <w:pP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2160" w:type="dxa"/>
            <w:gridSpan w:val="2"/>
            <w:noWrap w:val="0"/>
            <w:vAlign w:val="center"/>
          </w:tcPr>
          <w:p>
            <w:pPr>
              <w:jc w:val="center"/>
              <w:rPr>
                <w:rFonts w:hint="eastAsia" w:ascii="宋体"/>
              </w:rPr>
            </w:pPr>
            <w:r>
              <w:rPr>
                <w:rFonts w:hint="eastAsia" w:ascii="宋体"/>
              </w:rPr>
              <w:t>所学专业及学位</w:t>
            </w:r>
          </w:p>
        </w:tc>
        <w:tc>
          <w:tcPr>
            <w:tcW w:w="5400" w:type="dxa"/>
            <w:gridSpan w:val="7"/>
            <w:noWrap w:val="0"/>
            <w:vAlign w:val="top"/>
          </w:tcPr>
          <w:p>
            <w:pPr>
              <w:jc w:val="cente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2160" w:type="dxa"/>
            <w:gridSpan w:val="2"/>
            <w:noWrap w:val="0"/>
            <w:vAlign w:val="center"/>
          </w:tcPr>
          <w:p>
            <w:pPr>
              <w:jc w:val="center"/>
              <w:rPr>
                <w:rFonts w:hint="eastAsia" w:ascii="宋体"/>
              </w:rPr>
            </w:pPr>
            <w:r>
              <w:rPr>
                <w:rFonts w:hint="eastAsia" w:ascii="宋体"/>
              </w:rPr>
              <w:t>爱好和特长</w:t>
            </w:r>
          </w:p>
        </w:tc>
        <w:tc>
          <w:tcPr>
            <w:tcW w:w="5400" w:type="dxa"/>
            <w:gridSpan w:val="7"/>
            <w:noWrap w:val="0"/>
            <w:vAlign w:val="top"/>
          </w:tcPr>
          <w:p>
            <w:pPr>
              <w:jc w:val="cente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160" w:type="dxa"/>
            <w:gridSpan w:val="2"/>
            <w:noWrap w:val="0"/>
            <w:vAlign w:val="center"/>
          </w:tcPr>
          <w:p>
            <w:pPr>
              <w:jc w:val="center"/>
              <w:rPr>
                <w:rFonts w:hint="eastAsia" w:ascii="宋体"/>
              </w:rPr>
            </w:pPr>
            <w:r>
              <w:rPr>
                <w:rFonts w:hint="eastAsia" w:ascii="宋体"/>
              </w:rPr>
              <w:t>在校曾任何种职务</w:t>
            </w:r>
          </w:p>
        </w:tc>
        <w:tc>
          <w:tcPr>
            <w:tcW w:w="5400" w:type="dxa"/>
            <w:gridSpan w:val="7"/>
            <w:noWrap w:val="0"/>
            <w:vAlign w:val="top"/>
          </w:tcPr>
          <w:p>
            <w:pPr>
              <w:jc w:val="cente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noWrap w:val="0"/>
            <w:vAlign w:val="center"/>
          </w:tcPr>
          <w:p>
            <w:pPr>
              <w:jc w:val="center"/>
              <w:rPr>
                <w:rFonts w:hint="eastAsia" w:ascii="宋体"/>
              </w:rPr>
            </w:pPr>
            <w:r>
              <w:rPr>
                <w:rFonts w:hint="eastAsia" w:ascii="宋体"/>
              </w:rPr>
              <w:t>奖</w:t>
            </w:r>
          </w:p>
          <w:p>
            <w:pPr>
              <w:jc w:val="center"/>
              <w:rPr>
                <w:rFonts w:hint="eastAsia" w:ascii="宋体"/>
              </w:rPr>
            </w:pPr>
            <w:r>
              <w:rPr>
                <w:rFonts w:hint="eastAsia" w:ascii="宋体"/>
              </w:rPr>
              <w:t>惩</w:t>
            </w:r>
          </w:p>
          <w:p>
            <w:pPr>
              <w:jc w:val="center"/>
              <w:rPr>
                <w:rFonts w:hint="eastAsia" w:ascii="宋体"/>
              </w:rPr>
            </w:pPr>
            <w:r>
              <w:rPr>
                <w:rFonts w:hint="eastAsia" w:ascii="宋体"/>
              </w:rPr>
              <w:t>情</w:t>
            </w:r>
          </w:p>
          <w:p>
            <w:pPr>
              <w:jc w:val="center"/>
              <w:rPr>
                <w:rFonts w:hint="eastAsia" w:ascii="宋体"/>
              </w:rPr>
            </w:pPr>
            <w:r>
              <w:rPr>
                <w:rFonts w:hint="eastAsia" w:ascii="宋体"/>
              </w:rPr>
              <w:t>况</w:t>
            </w:r>
          </w:p>
        </w:tc>
        <w:tc>
          <w:tcPr>
            <w:tcW w:w="8460" w:type="dxa"/>
            <w:gridSpan w:val="9"/>
            <w:noWrap w:val="0"/>
            <w:vAlign w:val="top"/>
          </w:tcPr>
          <w:p>
            <w:pPr>
              <w:jc w:val="cente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noWrap w:val="0"/>
            <w:vAlign w:val="center"/>
          </w:tcPr>
          <w:p>
            <w:pPr>
              <w:jc w:val="center"/>
              <w:rPr>
                <w:rFonts w:hint="eastAsia" w:ascii="宋体"/>
              </w:rPr>
            </w:pPr>
            <w:r>
              <w:rPr>
                <w:rFonts w:hint="eastAsia" w:ascii="宋体"/>
              </w:rPr>
              <w:t>个</w:t>
            </w:r>
          </w:p>
          <w:p>
            <w:pPr>
              <w:jc w:val="center"/>
              <w:rPr>
                <w:rFonts w:hint="eastAsia" w:ascii="宋体"/>
              </w:rPr>
            </w:pPr>
            <w:r>
              <w:rPr>
                <w:rFonts w:hint="eastAsia" w:ascii="宋体"/>
              </w:rPr>
              <w:t>人</w:t>
            </w:r>
          </w:p>
          <w:p>
            <w:pPr>
              <w:jc w:val="center"/>
              <w:rPr>
                <w:rFonts w:hint="eastAsia" w:ascii="宋体"/>
              </w:rPr>
            </w:pPr>
            <w:r>
              <w:rPr>
                <w:rFonts w:hint="eastAsia" w:ascii="宋体"/>
              </w:rPr>
              <w:t>简</w:t>
            </w:r>
          </w:p>
          <w:p>
            <w:pPr>
              <w:jc w:val="center"/>
              <w:rPr>
                <w:rFonts w:hint="eastAsia" w:ascii="宋体"/>
              </w:rPr>
            </w:pPr>
            <w:r>
              <w:rPr>
                <w:rFonts w:hint="eastAsia" w:ascii="宋体"/>
              </w:rPr>
              <w:t>历</w:t>
            </w:r>
          </w:p>
        </w:tc>
        <w:tc>
          <w:tcPr>
            <w:tcW w:w="3705" w:type="dxa"/>
            <w:gridSpan w:val="5"/>
            <w:noWrap w:val="0"/>
            <w:vAlign w:val="top"/>
          </w:tcPr>
          <w:p>
            <w:pPr>
              <w:jc w:val="center"/>
              <w:rPr>
                <w:rFonts w:hint="eastAsia" w:ascii="宋体"/>
              </w:rPr>
            </w:pPr>
          </w:p>
        </w:tc>
        <w:tc>
          <w:tcPr>
            <w:tcW w:w="795" w:type="dxa"/>
            <w:noWrap w:val="0"/>
            <w:vAlign w:val="top"/>
          </w:tcPr>
          <w:p>
            <w:pPr>
              <w:rPr>
                <w:rFonts w:hint="eastAsia" w:ascii="宋体"/>
              </w:rPr>
            </w:pPr>
          </w:p>
          <w:p>
            <w:pPr>
              <w:jc w:val="center"/>
              <w:rPr>
                <w:rFonts w:hint="eastAsia" w:ascii="宋体"/>
              </w:rPr>
            </w:pPr>
            <w:r>
              <w:rPr>
                <w:rFonts w:hint="eastAsia" w:ascii="宋体"/>
              </w:rPr>
              <w:t>家</w:t>
            </w:r>
          </w:p>
          <w:p>
            <w:pPr>
              <w:jc w:val="center"/>
              <w:rPr>
                <w:rFonts w:hint="eastAsia" w:ascii="宋体"/>
              </w:rPr>
            </w:pPr>
            <w:r>
              <w:rPr>
                <w:rFonts w:hint="eastAsia" w:ascii="宋体"/>
              </w:rPr>
              <w:t>庭</w:t>
            </w:r>
          </w:p>
          <w:p>
            <w:pPr>
              <w:jc w:val="center"/>
              <w:rPr>
                <w:rFonts w:hint="eastAsia" w:ascii="宋体"/>
              </w:rPr>
            </w:pPr>
            <w:r>
              <w:rPr>
                <w:rFonts w:hint="eastAsia" w:ascii="宋体"/>
              </w:rPr>
              <w:t>成</w:t>
            </w:r>
          </w:p>
          <w:p>
            <w:pPr>
              <w:jc w:val="center"/>
              <w:rPr>
                <w:rFonts w:hint="eastAsia" w:ascii="宋体"/>
              </w:rPr>
            </w:pPr>
            <w:r>
              <w:rPr>
                <w:rFonts w:hint="eastAsia" w:ascii="宋体"/>
              </w:rPr>
              <w:t>员</w:t>
            </w:r>
          </w:p>
          <w:p>
            <w:pPr>
              <w:jc w:val="center"/>
              <w:rPr>
                <w:rFonts w:hint="eastAsia" w:ascii="宋体"/>
              </w:rPr>
            </w:pPr>
            <w:r>
              <w:rPr>
                <w:rFonts w:hint="eastAsia" w:ascii="宋体"/>
              </w:rPr>
              <w:t>情</w:t>
            </w:r>
          </w:p>
          <w:p>
            <w:pPr>
              <w:jc w:val="center"/>
              <w:rPr>
                <w:rFonts w:hint="eastAsia" w:ascii="宋体"/>
              </w:rPr>
            </w:pPr>
            <w:r>
              <w:rPr>
                <w:rFonts w:hint="eastAsia" w:ascii="宋体"/>
              </w:rPr>
              <w:t>况</w:t>
            </w:r>
          </w:p>
        </w:tc>
        <w:tc>
          <w:tcPr>
            <w:tcW w:w="3960" w:type="dxa"/>
            <w:gridSpan w:val="3"/>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9" w:hRule="atLeast"/>
        </w:trPr>
        <w:tc>
          <w:tcPr>
            <w:tcW w:w="9180" w:type="dxa"/>
            <w:gridSpan w:val="10"/>
            <w:noWrap w:val="0"/>
            <w:vAlign w:val="top"/>
          </w:tcPr>
          <w:p>
            <w:pPr>
              <w:rPr>
                <w:rFonts w:hint="eastAsia" w:ascii="宋体"/>
              </w:rPr>
            </w:pPr>
            <w:r>
              <w:rPr>
                <w:rFonts w:hint="eastAsia" w:ascii="宋体"/>
              </w:rPr>
              <w:t>院、系党组织对学生在校期间德、智、体诸方面的综合评价：</w:t>
            </w: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ascii="宋体"/>
              </w:rPr>
            </w:pPr>
          </w:p>
          <w:p>
            <w:pPr>
              <w:rPr>
                <w:rFonts w:ascii="宋体"/>
              </w:rPr>
            </w:pPr>
          </w:p>
          <w:p>
            <w:pPr>
              <w:rPr>
                <w:rFonts w:ascii="宋体"/>
              </w:rPr>
            </w:pPr>
          </w:p>
          <w:p>
            <w:pPr>
              <w:rPr>
                <w:rFonts w:ascii="宋体"/>
              </w:rPr>
            </w:pPr>
          </w:p>
          <w:p>
            <w:pPr>
              <w:rPr>
                <w:rFonts w:hint="eastAsia" w:ascii="宋体"/>
              </w:rPr>
            </w:pPr>
          </w:p>
          <w:p>
            <w:pPr>
              <w:rPr>
                <w:rFonts w:hint="eastAsia" w:ascii="宋体"/>
              </w:rPr>
            </w:pPr>
          </w:p>
          <w:p>
            <w:pPr>
              <w:rPr>
                <w:rFonts w:hint="eastAsia" w:ascii="宋体"/>
              </w:rPr>
            </w:pPr>
            <w:r>
              <w:rPr>
                <w:rFonts w:hint="eastAsia" w:ascii="宋体"/>
              </w:rPr>
              <w:t xml:space="preserve">                                                       院、系党总支签章</w:t>
            </w:r>
          </w:p>
          <w:p>
            <w:pPr>
              <w:rPr>
                <w:rFonts w:hint="eastAsia" w:ascii="宋体"/>
              </w:rPr>
            </w:pPr>
            <w:r>
              <w:rPr>
                <w:rFonts w:hint="eastAsia" w:ascii="宋体"/>
              </w:rPr>
              <w:t xml:space="preserve">          负责人签字:                                  年   月   日</w:t>
            </w:r>
          </w:p>
          <w:p>
            <w:pPr>
              <w:rPr>
                <w:rFonts w:hint="eastAsia" w:ascii="宋体"/>
              </w:rPr>
            </w:pPr>
            <w:r>
              <w:rPr>
                <w:rFonts w:hint="eastAsia" w:ascii="宋体"/>
              </w:rPr>
              <w:t xml:space="preserve">                                              </w:t>
            </w:r>
          </w:p>
        </w:tc>
      </w:tr>
    </w:tbl>
    <w:p>
      <w:pPr>
        <w:rPr>
          <w:sz w:val="24"/>
        </w:rPr>
      </w:pPr>
    </w:p>
    <w:p>
      <w:pPr>
        <w:rPr>
          <w:sz w:val="24"/>
        </w:rPr>
      </w:pPr>
    </w:p>
    <w:p>
      <w:pPr>
        <w:rPr>
          <w:sz w:val="24"/>
        </w:rPr>
      </w:pPr>
    </w:p>
    <w:p>
      <w:pPr>
        <w:rPr>
          <w:rFonts w:hint="eastAsia"/>
          <w:b/>
          <w:sz w:val="18"/>
        </w:rPr>
      </w:pPr>
      <w:r>
        <w:rPr>
          <w:rFonts w:hint="eastAsia"/>
          <w:b/>
          <w:sz w:val="18"/>
        </w:rPr>
        <w:t>(背面)</w:t>
      </w:r>
    </w:p>
    <w:tbl>
      <w:tblPr>
        <w:tblStyle w:val="7"/>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noWrap w:val="0"/>
            <w:vAlign w:val="center"/>
          </w:tcPr>
          <w:p>
            <w:pPr>
              <w:jc w:val="center"/>
              <w:rPr>
                <w:rFonts w:hint="eastAsia"/>
              </w:rPr>
            </w:pPr>
            <w:r>
              <w:rPr>
                <w:rFonts w:hint="eastAsia"/>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noWrap w:val="0"/>
            <w:vAlign w:val="center"/>
          </w:tcPr>
          <w:p>
            <w:pPr>
              <w:jc w:val="center"/>
              <w:rPr>
                <w:rFonts w:hint="eastAsia"/>
              </w:rPr>
            </w:pPr>
            <w:r>
              <w:rPr>
                <w:rFonts w:hint="eastAsia"/>
              </w:rPr>
              <w:t>第一学年学习成绩</w:t>
            </w:r>
          </w:p>
        </w:tc>
        <w:tc>
          <w:tcPr>
            <w:tcW w:w="3240" w:type="dxa"/>
            <w:gridSpan w:val="3"/>
            <w:noWrap w:val="0"/>
            <w:vAlign w:val="center"/>
          </w:tcPr>
          <w:p>
            <w:pPr>
              <w:jc w:val="center"/>
              <w:rPr>
                <w:rFonts w:hint="eastAsia"/>
              </w:rPr>
            </w:pPr>
            <w:r>
              <w:rPr>
                <w:rFonts w:hint="eastAsia"/>
              </w:rPr>
              <w:t>第二学年学习成绩</w:t>
            </w:r>
          </w:p>
        </w:tc>
        <w:tc>
          <w:tcPr>
            <w:tcW w:w="3240" w:type="dxa"/>
            <w:gridSpan w:val="3"/>
            <w:noWrap w:val="0"/>
            <w:vAlign w:val="center"/>
          </w:tcPr>
          <w:p>
            <w:pPr>
              <w:jc w:val="center"/>
              <w:rPr>
                <w:rFonts w:hint="eastAsia"/>
              </w:rPr>
            </w:pPr>
            <w:r>
              <w:rPr>
                <w:rFonts w:hint="eastAsia"/>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noWrap w:val="0"/>
            <w:vAlign w:val="center"/>
          </w:tcPr>
          <w:p>
            <w:pPr>
              <w:jc w:val="center"/>
              <w:rPr>
                <w:rFonts w:hint="eastAsia"/>
              </w:rPr>
            </w:pPr>
            <w:r>
              <w:rPr>
                <w:rFonts w:hint="eastAsia"/>
              </w:rPr>
              <w:t>课程名称</w:t>
            </w:r>
          </w:p>
        </w:tc>
        <w:tc>
          <w:tcPr>
            <w:tcW w:w="900" w:type="dxa"/>
            <w:noWrap w:val="0"/>
            <w:vAlign w:val="center"/>
          </w:tcPr>
          <w:p>
            <w:pPr>
              <w:jc w:val="center"/>
              <w:rPr>
                <w:rFonts w:hint="eastAsia"/>
              </w:rPr>
            </w:pPr>
            <w:r>
              <w:rPr>
                <w:rFonts w:hint="eastAsia"/>
              </w:rPr>
              <w:t>上学期</w:t>
            </w:r>
          </w:p>
        </w:tc>
        <w:tc>
          <w:tcPr>
            <w:tcW w:w="900" w:type="dxa"/>
            <w:noWrap w:val="0"/>
            <w:vAlign w:val="center"/>
          </w:tcPr>
          <w:p>
            <w:pPr>
              <w:jc w:val="center"/>
              <w:rPr>
                <w:rFonts w:hint="eastAsia"/>
              </w:rPr>
            </w:pPr>
            <w:r>
              <w:rPr>
                <w:rFonts w:hint="eastAsia"/>
              </w:rPr>
              <w:t>下学期</w:t>
            </w:r>
          </w:p>
        </w:tc>
        <w:tc>
          <w:tcPr>
            <w:tcW w:w="1440" w:type="dxa"/>
            <w:noWrap w:val="0"/>
            <w:vAlign w:val="center"/>
          </w:tcPr>
          <w:p>
            <w:pPr>
              <w:jc w:val="center"/>
              <w:rPr>
                <w:rFonts w:hint="eastAsia"/>
              </w:rPr>
            </w:pPr>
            <w:r>
              <w:rPr>
                <w:rFonts w:hint="eastAsia"/>
              </w:rPr>
              <w:t>课程名称</w:t>
            </w:r>
          </w:p>
        </w:tc>
        <w:tc>
          <w:tcPr>
            <w:tcW w:w="900" w:type="dxa"/>
            <w:noWrap w:val="0"/>
            <w:vAlign w:val="center"/>
          </w:tcPr>
          <w:p>
            <w:pPr>
              <w:jc w:val="center"/>
              <w:rPr>
                <w:rFonts w:hint="eastAsia"/>
              </w:rPr>
            </w:pPr>
            <w:r>
              <w:rPr>
                <w:rFonts w:hint="eastAsia"/>
              </w:rPr>
              <w:t>上学期</w:t>
            </w:r>
          </w:p>
        </w:tc>
        <w:tc>
          <w:tcPr>
            <w:tcW w:w="900" w:type="dxa"/>
            <w:noWrap w:val="0"/>
            <w:vAlign w:val="center"/>
          </w:tcPr>
          <w:p>
            <w:pPr>
              <w:jc w:val="center"/>
              <w:rPr>
                <w:rFonts w:hint="eastAsia"/>
              </w:rPr>
            </w:pPr>
            <w:r>
              <w:rPr>
                <w:rFonts w:hint="eastAsia"/>
              </w:rPr>
              <w:t>下学期</w:t>
            </w:r>
          </w:p>
        </w:tc>
        <w:tc>
          <w:tcPr>
            <w:tcW w:w="1440" w:type="dxa"/>
            <w:noWrap w:val="0"/>
            <w:vAlign w:val="center"/>
          </w:tcPr>
          <w:p>
            <w:pPr>
              <w:jc w:val="center"/>
              <w:rPr>
                <w:rFonts w:hint="eastAsia"/>
              </w:rPr>
            </w:pPr>
            <w:r>
              <w:rPr>
                <w:rFonts w:hint="eastAsia"/>
              </w:rPr>
              <w:t>课程名称</w:t>
            </w:r>
          </w:p>
        </w:tc>
        <w:tc>
          <w:tcPr>
            <w:tcW w:w="900" w:type="dxa"/>
            <w:noWrap w:val="0"/>
            <w:vAlign w:val="center"/>
          </w:tcPr>
          <w:p>
            <w:pPr>
              <w:jc w:val="center"/>
              <w:rPr>
                <w:rFonts w:hint="eastAsia"/>
              </w:rPr>
            </w:pPr>
            <w:r>
              <w:rPr>
                <w:rFonts w:hint="eastAsia"/>
              </w:rPr>
              <w:t>上学期</w:t>
            </w:r>
          </w:p>
        </w:tc>
        <w:tc>
          <w:tcPr>
            <w:tcW w:w="900" w:type="dxa"/>
            <w:noWrap w:val="0"/>
            <w:vAlign w:val="center"/>
          </w:tcPr>
          <w:p>
            <w:pPr>
              <w:jc w:val="center"/>
              <w:rPr>
                <w:rFonts w:hint="eastAsia"/>
                <w:sz w:val="24"/>
              </w:rPr>
            </w:pPr>
            <w:r>
              <w:rPr>
                <w:rFonts w:hint="eastAsia"/>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noWrap w:val="0"/>
            <w:vAlign w:val="center"/>
          </w:tcPr>
          <w:p>
            <w:pPr>
              <w:jc w:val="center"/>
              <w:rPr>
                <w:rFonts w:hint="eastAsia"/>
              </w:rPr>
            </w:pPr>
            <w:r>
              <w:rPr>
                <w:rFonts w:hint="eastAsia"/>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noWrap w:val="0"/>
            <w:vAlign w:val="center"/>
          </w:tcPr>
          <w:p>
            <w:pPr>
              <w:jc w:val="center"/>
              <w:rPr>
                <w:rFonts w:hint="eastAsia"/>
              </w:rPr>
            </w:pPr>
            <w:r>
              <w:rPr>
                <w:rFonts w:hint="eastAsia"/>
              </w:rPr>
              <w:t>院</w:t>
            </w:r>
          </w:p>
          <w:p>
            <w:pPr>
              <w:jc w:val="center"/>
              <w:rPr>
                <w:rFonts w:hint="eastAsia"/>
              </w:rPr>
            </w:pPr>
            <w:r>
              <w:rPr>
                <w:rFonts w:hint="eastAsia"/>
              </w:rPr>
              <w:t>校</w:t>
            </w:r>
          </w:p>
          <w:p>
            <w:pPr>
              <w:jc w:val="center"/>
              <w:rPr>
                <w:rFonts w:hint="eastAsia"/>
              </w:rPr>
            </w:pPr>
            <w:r>
              <w:rPr>
                <w:rFonts w:hint="eastAsia"/>
              </w:rPr>
              <w:t>毕</w:t>
            </w:r>
          </w:p>
          <w:p>
            <w:pPr>
              <w:jc w:val="center"/>
              <w:rPr>
                <w:rFonts w:hint="eastAsia"/>
              </w:rPr>
            </w:pPr>
            <w:r>
              <w:rPr>
                <w:rFonts w:hint="eastAsia"/>
              </w:rPr>
              <w:t>分</w:t>
            </w:r>
          </w:p>
          <w:p>
            <w:pPr>
              <w:jc w:val="center"/>
              <w:rPr>
                <w:rFonts w:hint="eastAsia"/>
              </w:rPr>
            </w:pPr>
            <w:r>
              <w:rPr>
                <w:rFonts w:hint="eastAsia"/>
              </w:rPr>
              <w:t>办</w:t>
            </w:r>
          </w:p>
          <w:p>
            <w:pPr>
              <w:jc w:val="center"/>
              <w:rPr>
                <w:rFonts w:hint="eastAsia"/>
              </w:rPr>
            </w:pPr>
            <w:r>
              <w:rPr>
                <w:rFonts w:hint="eastAsia"/>
              </w:rPr>
              <w:t>意</w:t>
            </w:r>
          </w:p>
          <w:p>
            <w:pPr>
              <w:jc w:val="center"/>
              <w:rPr>
                <w:rFonts w:hint="eastAsia"/>
                <w:sz w:val="24"/>
              </w:rPr>
            </w:pPr>
            <w:r>
              <w:rPr>
                <w:rFonts w:hint="eastAsia"/>
              </w:rPr>
              <w:t>见</w:t>
            </w:r>
          </w:p>
        </w:tc>
        <w:tc>
          <w:tcPr>
            <w:tcW w:w="8310" w:type="dxa"/>
            <w:gridSpan w:val="9"/>
            <w:noWrap w:val="0"/>
            <w:vAlign w:val="top"/>
          </w:tcPr>
          <w:p>
            <w:pPr>
              <w:rPr>
                <w:rFonts w:hint="eastAsia"/>
                <w:sz w:val="24"/>
              </w:rPr>
            </w:pPr>
          </w:p>
          <w:p>
            <w:pPr>
              <w:rPr>
                <w:rFonts w:hint="eastAsia"/>
                <w:sz w:val="24"/>
              </w:rPr>
            </w:pPr>
          </w:p>
          <w:p>
            <w:pPr>
              <w:rPr>
                <w:rFonts w:hint="eastAsia"/>
                <w:sz w:val="24"/>
              </w:rPr>
            </w:pPr>
          </w:p>
          <w:p>
            <w:pPr>
              <w:rPr>
                <w:rFonts w:hint="eastAsia"/>
                <w:sz w:val="24"/>
              </w:rPr>
            </w:pPr>
          </w:p>
          <w:p>
            <w:pPr>
              <w:rPr>
                <w:rFonts w:hint="eastAsia"/>
              </w:rPr>
            </w:pPr>
            <w:r>
              <w:rPr>
                <w:rFonts w:hint="eastAsia"/>
                <w:sz w:val="24"/>
              </w:rPr>
              <w:t xml:space="preserve">                                                    </w:t>
            </w:r>
            <w:r>
              <w:rPr>
                <w:rFonts w:hint="eastAsia"/>
              </w:rPr>
              <w:t>院校毕分办签章</w:t>
            </w:r>
          </w:p>
          <w:p>
            <w:pPr>
              <w:rPr>
                <w:rFonts w:hint="eastAsia"/>
                <w:sz w:val="24"/>
              </w:rPr>
            </w:pPr>
            <w:r>
              <w:rPr>
                <w:rFonts w:hint="eastAsia"/>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noWrap w:val="0"/>
            <w:vAlign w:val="center"/>
          </w:tcPr>
          <w:p>
            <w:pPr>
              <w:jc w:val="center"/>
              <w:rPr>
                <w:rFonts w:hint="eastAsia"/>
              </w:rPr>
            </w:pPr>
            <w:r>
              <w:rPr>
                <w:rFonts w:hint="eastAsia"/>
              </w:rPr>
              <w:t>备</w:t>
            </w:r>
          </w:p>
          <w:p>
            <w:pPr>
              <w:jc w:val="center"/>
              <w:rPr>
                <w:rFonts w:hint="eastAsia"/>
                <w:sz w:val="24"/>
              </w:rPr>
            </w:pPr>
            <w:r>
              <w:rPr>
                <w:rFonts w:hint="eastAsia"/>
              </w:rPr>
              <w:t>注</w:t>
            </w:r>
          </w:p>
        </w:tc>
        <w:tc>
          <w:tcPr>
            <w:tcW w:w="8310" w:type="dxa"/>
            <w:gridSpan w:val="9"/>
            <w:noWrap w:val="0"/>
            <w:vAlign w:val="top"/>
          </w:tcPr>
          <w:p>
            <w:pPr>
              <w:rPr>
                <w:rFonts w:hint="eastAsia"/>
                <w:sz w:val="24"/>
              </w:rPr>
            </w:pPr>
          </w:p>
        </w:tc>
      </w:tr>
    </w:tbl>
    <w:p>
      <w:pPr>
        <w:ind w:left="-540"/>
        <w:rPr>
          <w:rFonts w:hint="eastAsia"/>
        </w:rPr>
      </w:pPr>
      <w:r>
        <w:rPr>
          <w:rFonts w:hint="eastAsia"/>
        </w:rPr>
        <w:t>填表说明：</w:t>
      </w:r>
    </w:p>
    <w:p>
      <w:pPr>
        <w:numPr>
          <w:ilvl w:val="0"/>
          <w:numId w:val="2"/>
        </w:numPr>
        <w:rPr>
          <w:rFonts w:hint="eastAsia"/>
        </w:rPr>
      </w:pPr>
      <w:r>
        <w:rPr>
          <w:rFonts w:hint="eastAsia"/>
        </w:rPr>
        <w:t>请填表人实事求是地填写，以免影响正常录用工作，未经毕分办签章此表无效。</w:t>
      </w:r>
    </w:p>
    <w:p>
      <w:pPr>
        <w:numPr>
          <w:ilvl w:val="0"/>
          <w:numId w:val="2"/>
        </w:numPr>
        <w:rPr>
          <w:rFonts w:hint="eastAsia"/>
        </w:rPr>
      </w:pPr>
      <w:r>
        <w:rPr>
          <w:rFonts w:hint="eastAsia"/>
        </w:rPr>
        <w:t>“生源”指大学生上大学前户口所在的省、自治区、直辖市。</w:t>
      </w:r>
    </w:p>
    <w:p>
      <w:pPr>
        <w:numPr>
          <w:ilvl w:val="0"/>
          <w:numId w:val="2"/>
        </w:numPr>
        <w:tabs>
          <w:tab w:val="left" w:pos="-180"/>
          <w:tab w:val="clear" w:pos="165"/>
        </w:tabs>
        <w:rPr>
          <w:rFonts w:hint="eastAsia"/>
        </w:rPr>
      </w:pPr>
      <w:r>
        <w:rPr>
          <w:rFonts w:hint="eastAsia"/>
        </w:rPr>
        <w:t>“奖惩情况”包括考生大学期间的各种奖励或惩处。学习期间，如获奖励，请学生处审核并将奖状或证书影印件加盖公章后附上。</w:t>
      </w:r>
    </w:p>
    <w:p>
      <w:pPr>
        <w:numPr>
          <w:ilvl w:val="0"/>
          <w:numId w:val="2"/>
        </w:numPr>
        <w:tabs>
          <w:tab w:val="left" w:pos="-180"/>
          <w:tab w:val="clear" w:pos="165"/>
        </w:tabs>
        <w:rPr>
          <w:rFonts w:hint="eastAsia"/>
        </w:rPr>
      </w:pPr>
      <w:r>
        <w:rPr>
          <w:rFonts w:hint="eastAsia"/>
        </w:rPr>
        <w:t>填写本表“学习成绩”栏后，须盖教务处章。如有学生个人成绩登记单（表）可附复印件（加盖教务处章），免填此栏。</w:t>
      </w:r>
    </w:p>
    <w:p>
      <w:pPr>
        <w:spacing w:line="500" w:lineRule="exact"/>
        <w:rPr>
          <w:rFonts w:hint="eastAsia" w:eastAsia="黑体"/>
          <w:bCs/>
          <w:spacing w:val="8"/>
          <w:sz w:val="32"/>
          <w:szCs w:val="32"/>
          <w:lang w:eastAsia="zh-CN"/>
        </w:rPr>
      </w:pPr>
      <w:r>
        <w:rPr>
          <w:rFonts w:hint="eastAsia" w:eastAsia="黑体"/>
          <w:bCs/>
          <w:spacing w:val="8"/>
          <w:sz w:val="32"/>
          <w:szCs w:val="32"/>
        </w:rPr>
        <w:t>附件</w:t>
      </w:r>
      <w:r>
        <w:rPr>
          <w:rFonts w:hint="eastAsia" w:eastAsia="黑体"/>
          <w:bCs/>
          <w:spacing w:val="8"/>
          <w:sz w:val="32"/>
          <w:szCs w:val="32"/>
          <w:lang w:val="en-US" w:eastAsia="zh-CN"/>
        </w:rPr>
        <w:t>6</w:t>
      </w:r>
    </w:p>
    <w:p>
      <w:pPr>
        <w:ind w:left="-340" w:right="-334"/>
        <w:jc w:val="center"/>
        <w:rPr>
          <w:rFonts w:hint="eastAsia"/>
          <w:b/>
          <w:sz w:val="32"/>
        </w:rPr>
      </w:pPr>
      <w:r>
        <w:rPr>
          <w:rFonts w:hint="eastAsia"/>
          <w:b/>
          <w:sz w:val="32"/>
        </w:rPr>
        <w:t>中央机关及其直属机构考试录用公务员</w:t>
      </w:r>
    </w:p>
    <w:p>
      <w:pPr>
        <w:ind w:left="-340" w:right="-334"/>
        <w:jc w:val="center"/>
        <w:rPr>
          <w:b/>
          <w:sz w:val="32"/>
        </w:rPr>
      </w:pPr>
      <w:r>
        <w:rPr>
          <w:rFonts w:hint="eastAsia"/>
          <w:b/>
          <w:sz w:val="32"/>
        </w:rPr>
        <w:t>报名推荐表</w:t>
      </w:r>
    </w:p>
    <w:p>
      <w:pPr>
        <w:ind w:left="-360"/>
        <w:jc w:val="center"/>
      </w:pPr>
      <w:r>
        <w:rPr>
          <w:rFonts w:hint="eastAsia"/>
        </w:rPr>
        <w:t>（适用于社会在职人员）</w:t>
      </w:r>
    </w:p>
    <w:p>
      <w:pPr>
        <w:ind w:left="-360" w:right="-334"/>
        <w:rPr>
          <w:rFonts w:hint="eastAsia"/>
        </w:rPr>
      </w:pPr>
    </w:p>
    <w:p>
      <w:pPr>
        <w:ind w:left="-360" w:right="-334"/>
        <w:rPr>
          <w:rFonts w:hint="eastAsia"/>
        </w:rPr>
      </w:pPr>
      <w:r>
        <w:rPr>
          <w:rFonts w:hint="eastAsia"/>
        </w:rPr>
        <w:t>工作单位（全称）：                                            身份证号：</w:t>
      </w:r>
    </w:p>
    <w:tbl>
      <w:tblPr>
        <w:tblStyle w:val="7"/>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宋体"/>
              </w:rPr>
            </w:pPr>
            <w:r>
              <w:rPr>
                <w:rFonts w:hint="eastAsia" w:ascii="宋体"/>
              </w:rPr>
              <w:t>姓名</w:t>
            </w:r>
          </w:p>
        </w:tc>
        <w:tc>
          <w:tcPr>
            <w:tcW w:w="1629" w:type="dxa"/>
            <w:noWrap w:val="0"/>
            <w:vAlign w:val="center"/>
          </w:tcPr>
          <w:p>
            <w:pPr>
              <w:jc w:val="center"/>
              <w:rPr>
                <w:rFonts w:hint="eastAsia" w:ascii="宋体"/>
              </w:rPr>
            </w:pPr>
          </w:p>
        </w:tc>
        <w:tc>
          <w:tcPr>
            <w:tcW w:w="709" w:type="dxa"/>
            <w:noWrap w:val="0"/>
            <w:vAlign w:val="center"/>
          </w:tcPr>
          <w:p>
            <w:pPr>
              <w:jc w:val="center"/>
              <w:rPr>
                <w:rFonts w:hint="eastAsia" w:ascii="宋体"/>
              </w:rPr>
            </w:pPr>
            <w:r>
              <w:rPr>
                <w:rFonts w:hint="eastAsia" w:ascii="宋体"/>
              </w:rPr>
              <w:t>性别</w:t>
            </w:r>
          </w:p>
        </w:tc>
        <w:tc>
          <w:tcPr>
            <w:tcW w:w="708" w:type="dxa"/>
            <w:noWrap w:val="0"/>
            <w:vAlign w:val="center"/>
          </w:tcPr>
          <w:p>
            <w:pPr>
              <w:rPr>
                <w:rFonts w:hint="eastAsia" w:ascii="宋体"/>
              </w:rPr>
            </w:pPr>
          </w:p>
        </w:tc>
        <w:tc>
          <w:tcPr>
            <w:tcW w:w="851" w:type="dxa"/>
            <w:noWrap w:val="0"/>
            <w:vAlign w:val="center"/>
          </w:tcPr>
          <w:p>
            <w:pPr>
              <w:jc w:val="center"/>
              <w:rPr>
                <w:rFonts w:hint="eastAsia" w:ascii="宋体"/>
              </w:rPr>
            </w:pPr>
            <w:r>
              <w:rPr>
                <w:rFonts w:hint="eastAsia" w:ascii="宋体"/>
              </w:rPr>
              <w:t>民族</w:t>
            </w:r>
          </w:p>
        </w:tc>
        <w:tc>
          <w:tcPr>
            <w:tcW w:w="709" w:type="dxa"/>
            <w:noWrap w:val="0"/>
            <w:vAlign w:val="center"/>
          </w:tcPr>
          <w:p>
            <w:pPr>
              <w:rPr>
                <w:rFonts w:hint="eastAsia" w:ascii="宋体"/>
              </w:rPr>
            </w:pPr>
          </w:p>
        </w:tc>
        <w:tc>
          <w:tcPr>
            <w:tcW w:w="1275" w:type="dxa"/>
            <w:noWrap w:val="0"/>
            <w:vAlign w:val="center"/>
          </w:tcPr>
          <w:p>
            <w:pPr>
              <w:jc w:val="center"/>
              <w:rPr>
                <w:rFonts w:hint="eastAsia" w:ascii="宋体"/>
              </w:rPr>
            </w:pPr>
            <w:r>
              <w:rPr>
                <w:rFonts w:hint="eastAsia" w:ascii="宋体"/>
              </w:rPr>
              <w:t>出生年月</w:t>
            </w:r>
          </w:p>
        </w:tc>
        <w:tc>
          <w:tcPr>
            <w:tcW w:w="959" w:type="dxa"/>
            <w:noWrap w:val="0"/>
            <w:vAlign w:val="top"/>
          </w:tcPr>
          <w:p>
            <w:pPr>
              <w:rPr>
                <w:rFonts w:hint="eastAsia" w:ascii="宋体"/>
              </w:rPr>
            </w:pPr>
          </w:p>
        </w:tc>
        <w:tc>
          <w:tcPr>
            <w:tcW w:w="1623" w:type="dxa"/>
            <w:vMerge w:val="restart"/>
            <w:noWrap w:val="0"/>
            <w:vAlign w:val="center"/>
          </w:tcPr>
          <w:p>
            <w:pPr>
              <w:jc w:val="center"/>
              <w:rPr>
                <w:rFonts w:hint="eastAsia" w:ascii="宋体"/>
              </w:rPr>
            </w:pPr>
            <w:r>
              <w:rPr>
                <w:rFonts w:hint="eastAsia" w:ascii="宋体"/>
              </w:rPr>
              <w:t>照</w:t>
            </w:r>
          </w:p>
          <w:p>
            <w:pPr>
              <w:jc w:val="center"/>
              <w:rPr>
                <w:rFonts w:hint="eastAsia" w:ascii="宋体"/>
              </w:rPr>
            </w:pPr>
          </w:p>
          <w:p>
            <w:pPr>
              <w:jc w:val="center"/>
              <w:rPr>
                <w:rFonts w:hint="eastAsia" w:ascii="宋体"/>
              </w:rPr>
            </w:pPr>
          </w:p>
          <w:p>
            <w:pPr>
              <w:jc w:val="center"/>
              <w:rPr>
                <w:rFonts w:hint="eastAsia"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宋体"/>
              </w:rPr>
            </w:pPr>
            <w:r>
              <w:rPr>
                <w:rFonts w:hint="eastAsia" w:ascii="宋体"/>
              </w:rPr>
              <w:t>籍贯</w:t>
            </w:r>
          </w:p>
        </w:tc>
        <w:tc>
          <w:tcPr>
            <w:tcW w:w="1629" w:type="dxa"/>
            <w:noWrap w:val="0"/>
            <w:vAlign w:val="center"/>
          </w:tcPr>
          <w:p>
            <w:pPr>
              <w:jc w:val="center"/>
              <w:rPr>
                <w:rFonts w:hint="eastAsia" w:ascii="宋体"/>
              </w:rPr>
            </w:pPr>
          </w:p>
        </w:tc>
        <w:tc>
          <w:tcPr>
            <w:tcW w:w="709" w:type="dxa"/>
            <w:noWrap w:val="0"/>
            <w:vAlign w:val="center"/>
          </w:tcPr>
          <w:p>
            <w:pPr>
              <w:jc w:val="center"/>
              <w:rPr>
                <w:rFonts w:hint="eastAsia" w:ascii="宋体"/>
                <w:highlight w:val="yellow"/>
              </w:rPr>
            </w:pPr>
            <w:r>
              <w:rPr>
                <w:rFonts w:hint="eastAsia" w:ascii="宋体"/>
              </w:rPr>
              <w:t>婚否</w:t>
            </w:r>
          </w:p>
        </w:tc>
        <w:tc>
          <w:tcPr>
            <w:tcW w:w="708" w:type="dxa"/>
            <w:noWrap w:val="0"/>
            <w:vAlign w:val="center"/>
          </w:tcPr>
          <w:p>
            <w:pPr>
              <w:jc w:val="center"/>
              <w:rPr>
                <w:rFonts w:hint="eastAsia" w:ascii="宋体"/>
                <w:highlight w:val="yellow"/>
              </w:rPr>
            </w:pPr>
          </w:p>
        </w:tc>
        <w:tc>
          <w:tcPr>
            <w:tcW w:w="851" w:type="dxa"/>
            <w:noWrap w:val="0"/>
            <w:vAlign w:val="center"/>
          </w:tcPr>
          <w:p>
            <w:pPr>
              <w:jc w:val="center"/>
              <w:rPr>
                <w:rFonts w:hint="eastAsia" w:ascii="宋体"/>
              </w:rPr>
            </w:pPr>
            <w:r>
              <w:rPr>
                <w:rFonts w:hint="eastAsia" w:ascii="宋体"/>
              </w:rPr>
              <w:t>学历</w:t>
            </w:r>
          </w:p>
        </w:tc>
        <w:tc>
          <w:tcPr>
            <w:tcW w:w="709" w:type="dxa"/>
            <w:noWrap w:val="0"/>
            <w:vAlign w:val="center"/>
          </w:tcPr>
          <w:p>
            <w:pPr>
              <w:jc w:val="center"/>
              <w:rPr>
                <w:rFonts w:hint="eastAsia" w:ascii="宋体"/>
              </w:rPr>
            </w:pPr>
          </w:p>
        </w:tc>
        <w:tc>
          <w:tcPr>
            <w:tcW w:w="1275" w:type="dxa"/>
            <w:noWrap w:val="0"/>
            <w:vAlign w:val="center"/>
          </w:tcPr>
          <w:p>
            <w:pPr>
              <w:jc w:val="center"/>
              <w:rPr>
                <w:rFonts w:hint="eastAsia" w:ascii="宋体"/>
              </w:rPr>
            </w:pPr>
            <w:r>
              <w:rPr>
                <w:rFonts w:hint="eastAsia" w:ascii="宋体"/>
              </w:rPr>
              <w:t>政治面貌</w:t>
            </w:r>
          </w:p>
        </w:tc>
        <w:tc>
          <w:tcPr>
            <w:tcW w:w="959" w:type="dxa"/>
            <w:noWrap w:val="0"/>
            <w:vAlign w:val="top"/>
          </w:tcPr>
          <w:p>
            <w:pPr>
              <w:rPr>
                <w:rFonts w:hint="eastAsia" w:ascii="宋体"/>
              </w:rPr>
            </w:pPr>
          </w:p>
        </w:tc>
        <w:tc>
          <w:tcPr>
            <w:tcW w:w="1623"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毕业院校</w:t>
            </w:r>
          </w:p>
        </w:tc>
        <w:tc>
          <w:tcPr>
            <w:tcW w:w="5211" w:type="dxa"/>
            <w:gridSpan w:val="6"/>
            <w:noWrap w:val="0"/>
            <w:vAlign w:val="top"/>
          </w:tcPr>
          <w:p>
            <w:pPr>
              <w:jc w:val="center"/>
              <w:rPr>
                <w:rFonts w:hint="eastAsia" w:ascii="宋体"/>
              </w:rPr>
            </w:pPr>
          </w:p>
        </w:tc>
        <w:tc>
          <w:tcPr>
            <w:tcW w:w="1623"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所学专业及学位</w:t>
            </w:r>
          </w:p>
        </w:tc>
        <w:tc>
          <w:tcPr>
            <w:tcW w:w="5211" w:type="dxa"/>
            <w:gridSpan w:val="6"/>
            <w:noWrap w:val="0"/>
            <w:vAlign w:val="top"/>
          </w:tcPr>
          <w:p>
            <w:pPr>
              <w:jc w:val="center"/>
              <w:rPr>
                <w:rFonts w:hint="eastAsia" w:ascii="宋体"/>
              </w:rPr>
            </w:pPr>
          </w:p>
        </w:tc>
        <w:tc>
          <w:tcPr>
            <w:tcW w:w="1623"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在现单位担任职务</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在现单位工作起止时间</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档案存放地点</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户籍地址</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6" w:hRule="atLeast"/>
        </w:trPr>
        <w:tc>
          <w:tcPr>
            <w:tcW w:w="720" w:type="dxa"/>
            <w:noWrap w:val="0"/>
            <w:vAlign w:val="center"/>
          </w:tcPr>
          <w:p>
            <w:pPr>
              <w:jc w:val="center"/>
              <w:rPr>
                <w:rFonts w:hint="eastAsia" w:ascii="宋体"/>
              </w:rPr>
            </w:pPr>
            <w:r>
              <w:rPr>
                <w:rFonts w:hint="eastAsia" w:ascii="宋体"/>
              </w:rPr>
              <w:t>工</w:t>
            </w:r>
          </w:p>
          <w:p>
            <w:pPr>
              <w:jc w:val="center"/>
              <w:rPr>
                <w:rFonts w:hint="eastAsia" w:ascii="宋体"/>
              </w:rPr>
            </w:pPr>
            <w:r>
              <w:rPr>
                <w:rFonts w:hint="eastAsia" w:ascii="宋体"/>
              </w:rPr>
              <w:t>作</w:t>
            </w:r>
          </w:p>
          <w:p>
            <w:pPr>
              <w:jc w:val="center"/>
              <w:rPr>
                <w:rFonts w:hint="eastAsia" w:ascii="宋体"/>
              </w:rPr>
            </w:pPr>
            <w:r>
              <w:rPr>
                <w:rFonts w:hint="eastAsia" w:ascii="宋体"/>
              </w:rPr>
              <w:t>经</w:t>
            </w:r>
          </w:p>
          <w:p>
            <w:pPr>
              <w:jc w:val="center"/>
              <w:rPr>
                <w:rFonts w:hint="eastAsia" w:ascii="宋体"/>
              </w:rPr>
            </w:pPr>
            <w:r>
              <w:rPr>
                <w:rFonts w:hint="eastAsia" w:ascii="宋体"/>
              </w:rPr>
              <w:t>历</w:t>
            </w:r>
          </w:p>
        </w:tc>
        <w:tc>
          <w:tcPr>
            <w:tcW w:w="8463" w:type="dxa"/>
            <w:gridSpan w:val="8"/>
            <w:noWrap w:val="0"/>
            <w:vAlign w:val="top"/>
          </w:tcPr>
          <w:p>
            <w:pPr>
              <w:rPr>
                <w:rFonts w:hint="eastAsia" w:ascii="宋体"/>
              </w:rPr>
            </w:pPr>
          </w:p>
          <w:p>
            <w:pPr>
              <w:rPr>
                <w:rFonts w:hint="eastAsia" w:ascii="宋体"/>
              </w:rPr>
            </w:pPr>
          </w:p>
          <w:p>
            <w:pPr>
              <w:rPr>
                <w:rFonts w:hint="eastAsia" w:ascii="宋体"/>
              </w:rPr>
            </w:pPr>
          </w:p>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3" w:hRule="atLeast"/>
        </w:trPr>
        <w:tc>
          <w:tcPr>
            <w:tcW w:w="9183" w:type="dxa"/>
            <w:gridSpan w:val="9"/>
            <w:noWrap w:val="0"/>
            <w:vAlign w:val="center"/>
          </w:tcPr>
          <w:p>
            <w:pPr>
              <w:rPr>
                <w:rFonts w:hint="eastAsia" w:ascii="宋体"/>
              </w:rPr>
            </w:pPr>
            <w:r>
              <w:rPr>
                <w:rFonts w:hint="eastAsia" w:ascii="宋体"/>
              </w:rPr>
              <w:t>所在单位党组织对考生在本单位工作期间思想、工作、学习、作风等方面的综合评价：</w:t>
            </w: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ascii="宋体"/>
              </w:rPr>
            </w:pPr>
          </w:p>
          <w:p>
            <w:pPr>
              <w:rPr>
                <w:rFonts w:hint="eastAsia" w:ascii="宋体"/>
              </w:rPr>
            </w:pPr>
          </w:p>
          <w:p>
            <w:pPr>
              <w:rPr>
                <w:rFonts w:hint="eastAsia" w:ascii="宋体"/>
              </w:rPr>
            </w:pPr>
            <w:r>
              <w:rPr>
                <w:rFonts w:hint="eastAsia" w:ascii="宋体"/>
              </w:rPr>
              <w:t xml:space="preserve">                                                    所在单位党组织签章</w:t>
            </w:r>
          </w:p>
          <w:p>
            <w:pPr>
              <w:rPr>
                <w:rFonts w:hint="eastAsia" w:ascii="宋体"/>
              </w:rPr>
            </w:pPr>
            <w:r>
              <w:rPr>
                <w:rFonts w:hint="eastAsia" w:ascii="宋体"/>
              </w:rPr>
              <w:t xml:space="preserve">          负责人签字:                                  年   月   日</w:t>
            </w:r>
          </w:p>
          <w:p>
            <w:pPr>
              <w:rPr>
                <w:rFonts w:hint="eastAsia" w:ascii="宋体"/>
              </w:rPr>
            </w:pPr>
            <w:r>
              <w:rPr>
                <w:rFonts w:hint="eastAsia" w:ascii="宋体"/>
              </w:rPr>
              <w:t xml:space="preserve">                                              </w:t>
            </w:r>
          </w:p>
        </w:tc>
      </w:tr>
    </w:tbl>
    <w:p>
      <w:r>
        <w:rPr>
          <w:rFonts w:hint="eastAsia"/>
        </w:rPr>
        <w:t>填表说明：请填表人实事求是地填写，以免影响正常录用工作，未经单位签章此表无效。</w:t>
      </w:r>
    </w:p>
    <w:sectPr>
      <w:footerReference r:id="rId3" w:type="default"/>
      <w:pgSz w:w="11906" w:h="16838"/>
      <w:pgMar w:top="1701" w:right="1797" w:bottom="170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仿宋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rPr>
        <w:lang w:val="zh-CN"/>
      </w:rPr>
      <w:t>13</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B52E7"/>
    <w:multiLevelType w:val="singleLevel"/>
    <w:tmpl w:val="EEFB52E7"/>
    <w:lvl w:ilvl="0" w:tentative="0">
      <w:start w:val="1"/>
      <w:numFmt w:val="chineseCounting"/>
      <w:suff w:val="nothing"/>
      <w:lvlText w:val="%1、"/>
      <w:lvlJc w:val="left"/>
      <w:rPr>
        <w:rFonts w:hint="eastAsia"/>
      </w:rPr>
    </w:lvl>
  </w:abstractNum>
  <w:abstractNum w:abstractNumId="1">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drawingGridVerticalSpacing w:val="156"/>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5D0"/>
    <w:rsid w:val="00007C5A"/>
    <w:rsid w:val="00020BD2"/>
    <w:rsid w:val="00056B94"/>
    <w:rsid w:val="00057AED"/>
    <w:rsid w:val="00061E4D"/>
    <w:rsid w:val="0008529F"/>
    <w:rsid w:val="00094A16"/>
    <w:rsid w:val="000A0E86"/>
    <w:rsid w:val="000C19C4"/>
    <w:rsid w:val="000C3C26"/>
    <w:rsid w:val="000C54BE"/>
    <w:rsid w:val="000C75F9"/>
    <w:rsid w:val="00100B90"/>
    <w:rsid w:val="00101BB8"/>
    <w:rsid w:val="001074C7"/>
    <w:rsid w:val="0016365B"/>
    <w:rsid w:val="001655B0"/>
    <w:rsid w:val="00172A27"/>
    <w:rsid w:val="001828BD"/>
    <w:rsid w:val="00191297"/>
    <w:rsid w:val="00195FDF"/>
    <w:rsid w:val="001B251C"/>
    <w:rsid w:val="001D7747"/>
    <w:rsid w:val="001F0F17"/>
    <w:rsid w:val="00213E18"/>
    <w:rsid w:val="00286EF4"/>
    <w:rsid w:val="002A07D5"/>
    <w:rsid w:val="002A2DB3"/>
    <w:rsid w:val="002C61ED"/>
    <w:rsid w:val="002D0ED6"/>
    <w:rsid w:val="002E31D2"/>
    <w:rsid w:val="002E43DA"/>
    <w:rsid w:val="00300A86"/>
    <w:rsid w:val="00303B7C"/>
    <w:rsid w:val="0030449D"/>
    <w:rsid w:val="0031097A"/>
    <w:rsid w:val="003135CE"/>
    <w:rsid w:val="00340063"/>
    <w:rsid w:val="00365910"/>
    <w:rsid w:val="00366A1F"/>
    <w:rsid w:val="00374835"/>
    <w:rsid w:val="00375721"/>
    <w:rsid w:val="00385A6D"/>
    <w:rsid w:val="003916B8"/>
    <w:rsid w:val="003955EA"/>
    <w:rsid w:val="003956E3"/>
    <w:rsid w:val="003A25A3"/>
    <w:rsid w:val="003A25F7"/>
    <w:rsid w:val="003A4846"/>
    <w:rsid w:val="003B5BD8"/>
    <w:rsid w:val="003C0E76"/>
    <w:rsid w:val="003C75C6"/>
    <w:rsid w:val="003D32BF"/>
    <w:rsid w:val="003E0362"/>
    <w:rsid w:val="003E678B"/>
    <w:rsid w:val="003F4E1A"/>
    <w:rsid w:val="004147C8"/>
    <w:rsid w:val="00415B75"/>
    <w:rsid w:val="004206E8"/>
    <w:rsid w:val="00440336"/>
    <w:rsid w:val="00456F86"/>
    <w:rsid w:val="00460AE1"/>
    <w:rsid w:val="00466650"/>
    <w:rsid w:val="00480B0D"/>
    <w:rsid w:val="00481954"/>
    <w:rsid w:val="004930EA"/>
    <w:rsid w:val="004C42D9"/>
    <w:rsid w:val="004C5817"/>
    <w:rsid w:val="004D3D9B"/>
    <w:rsid w:val="004E03FC"/>
    <w:rsid w:val="004E2921"/>
    <w:rsid w:val="005027B9"/>
    <w:rsid w:val="005442CC"/>
    <w:rsid w:val="00554DBF"/>
    <w:rsid w:val="00567C34"/>
    <w:rsid w:val="0057636A"/>
    <w:rsid w:val="00580E96"/>
    <w:rsid w:val="005A2A19"/>
    <w:rsid w:val="005D79E5"/>
    <w:rsid w:val="00601436"/>
    <w:rsid w:val="00610806"/>
    <w:rsid w:val="00625D62"/>
    <w:rsid w:val="00634804"/>
    <w:rsid w:val="006412FB"/>
    <w:rsid w:val="0064356E"/>
    <w:rsid w:val="0064613C"/>
    <w:rsid w:val="006535BF"/>
    <w:rsid w:val="0065699B"/>
    <w:rsid w:val="00695769"/>
    <w:rsid w:val="006A2C78"/>
    <w:rsid w:val="006F3754"/>
    <w:rsid w:val="00703E1B"/>
    <w:rsid w:val="00705E62"/>
    <w:rsid w:val="00714F5B"/>
    <w:rsid w:val="007365F9"/>
    <w:rsid w:val="007515D8"/>
    <w:rsid w:val="007661A8"/>
    <w:rsid w:val="00791A8A"/>
    <w:rsid w:val="007B0117"/>
    <w:rsid w:val="007D6764"/>
    <w:rsid w:val="007E26FB"/>
    <w:rsid w:val="007E3C44"/>
    <w:rsid w:val="007F54A4"/>
    <w:rsid w:val="007F6B56"/>
    <w:rsid w:val="00802332"/>
    <w:rsid w:val="00816B8E"/>
    <w:rsid w:val="00826CAD"/>
    <w:rsid w:val="00832187"/>
    <w:rsid w:val="00891609"/>
    <w:rsid w:val="00894406"/>
    <w:rsid w:val="008A089D"/>
    <w:rsid w:val="008D0DE2"/>
    <w:rsid w:val="008F16BA"/>
    <w:rsid w:val="008F2DDD"/>
    <w:rsid w:val="008F5542"/>
    <w:rsid w:val="00930E27"/>
    <w:rsid w:val="009420FD"/>
    <w:rsid w:val="009576E2"/>
    <w:rsid w:val="009635E1"/>
    <w:rsid w:val="00973123"/>
    <w:rsid w:val="00997777"/>
    <w:rsid w:val="009C19AF"/>
    <w:rsid w:val="009C282B"/>
    <w:rsid w:val="009D49F7"/>
    <w:rsid w:val="00A51B9A"/>
    <w:rsid w:val="00A67DC8"/>
    <w:rsid w:val="00A82A09"/>
    <w:rsid w:val="00A8355E"/>
    <w:rsid w:val="00A97841"/>
    <w:rsid w:val="00AB70A2"/>
    <w:rsid w:val="00AE07E1"/>
    <w:rsid w:val="00AF00B5"/>
    <w:rsid w:val="00AF7C7F"/>
    <w:rsid w:val="00B00FF7"/>
    <w:rsid w:val="00B05ECB"/>
    <w:rsid w:val="00B12768"/>
    <w:rsid w:val="00B603D3"/>
    <w:rsid w:val="00B621F9"/>
    <w:rsid w:val="00B645E0"/>
    <w:rsid w:val="00B71767"/>
    <w:rsid w:val="00B743B5"/>
    <w:rsid w:val="00B9377C"/>
    <w:rsid w:val="00B945A4"/>
    <w:rsid w:val="00BA071C"/>
    <w:rsid w:val="00BA119E"/>
    <w:rsid w:val="00BC4240"/>
    <w:rsid w:val="00BD19CA"/>
    <w:rsid w:val="00BD63F9"/>
    <w:rsid w:val="00C20899"/>
    <w:rsid w:val="00C30478"/>
    <w:rsid w:val="00C94F32"/>
    <w:rsid w:val="00C97F63"/>
    <w:rsid w:val="00CA12BF"/>
    <w:rsid w:val="00CA61C7"/>
    <w:rsid w:val="00CB5E1C"/>
    <w:rsid w:val="00CD2131"/>
    <w:rsid w:val="00CD76FC"/>
    <w:rsid w:val="00CE3185"/>
    <w:rsid w:val="00D01A53"/>
    <w:rsid w:val="00D05164"/>
    <w:rsid w:val="00D13773"/>
    <w:rsid w:val="00D174D4"/>
    <w:rsid w:val="00D407D5"/>
    <w:rsid w:val="00D60C0A"/>
    <w:rsid w:val="00D6301E"/>
    <w:rsid w:val="00D76C5F"/>
    <w:rsid w:val="00D84FA5"/>
    <w:rsid w:val="00DA1668"/>
    <w:rsid w:val="00DA17E4"/>
    <w:rsid w:val="00DB51B0"/>
    <w:rsid w:val="00DB77EF"/>
    <w:rsid w:val="00DD11F8"/>
    <w:rsid w:val="00DE5DA3"/>
    <w:rsid w:val="00E02F8B"/>
    <w:rsid w:val="00E0583C"/>
    <w:rsid w:val="00E147F2"/>
    <w:rsid w:val="00E4080C"/>
    <w:rsid w:val="00E46372"/>
    <w:rsid w:val="00E52E76"/>
    <w:rsid w:val="00E53A09"/>
    <w:rsid w:val="00E54CA5"/>
    <w:rsid w:val="00E634B7"/>
    <w:rsid w:val="00E73ED3"/>
    <w:rsid w:val="00E7612F"/>
    <w:rsid w:val="00EA6498"/>
    <w:rsid w:val="00EB5787"/>
    <w:rsid w:val="00EE2799"/>
    <w:rsid w:val="00F076C7"/>
    <w:rsid w:val="00F303FE"/>
    <w:rsid w:val="00F32568"/>
    <w:rsid w:val="00F64CC3"/>
    <w:rsid w:val="00FC4B73"/>
    <w:rsid w:val="00FE1504"/>
    <w:rsid w:val="00FE552F"/>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ED496FB"/>
    <w:rsid w:val="4F2B4370"/>
    <w:rsid w:val="4F6F5245"/>
    <w:rsid w:val="51E31065"/>
    <w:rsid w:val="5217023B"/>
    <w:rsid w:val="559D2106"/>
    <w:rsid w:val="57E035B9"/>
    <w:rsid w:val="591C553F"/>
    <w:rsid w:val="5BE76CD7"/>
    <w:rsid w:val="5C0A0595"/>
    <w:rsid w:val="5FCF6D95"/>
    <w:rsid w:val="6277079A"/>
    <w:rsid w:val="63DFD546"/>
    <w:rsid w:val="64AF38BD"/>
    <w:rsid w:val="651F4181"/>
    <w:rsid w:val="66A9277E"/>
    <w:rsid w:val="67EE932A"/>
    <w:rsid w:val="687142E8"/>
    <w:rsid w:val="69F3315F"/>
    <w:rsid w:val="6AE6FCDC"/>
    <w:rsid w:val="6CB23063"/>
    <w:rsid w:val="6E3BB695"/>
    <w:rsid w:val="6E40F46D"/>
    <w:rsid w:val="6F416B95"/>
    <w:rsid w:val="73391019"/>
    <w:rsid w:val="760E5F3E"/>
    <w:rsid w:val="78B6041B"/>
    <w:rsid w:val="79D85F74"/>
    <w:rsid w:val="7AB855E2"/>
    <w:rsid w:val="7AC65BFC"/>
    <w:rsid w:val="7B642D5A"/>
    <w:rsid w:val="7BDC32D6"/>
    <w:rsid w:val="7D54BFF0"/>
    <w:rsid w:val="7D761C62"/>
    <w:rsid w:val="7FB70E47"/>
    <w:rsid w:val="7FEF5E17"/>
    <w:rsid w:val="88D730CD"/>
    <w:rsid w:val="953FAAA0"/>
    <w:rsid w:val="BF6FC12B"/>
    <w:rsid w:val="CDFE09AF"/>
    <w:rsid w:val="DD07FBB8"/>
    <w:rsid w:val="DFDF9FCD"/>
    <w:rsid w:val="EBFEEEEE"/>
    <w:rsid w:val="EF7F7EBB"/>
    <w:rsid w:val="EFCCB693"/>
    <w:rsid w:val="EFF76B27"/>
    <w:rsid w:val="F67F45EA"/>
    <w:rsid w:val="FABA70C8"/>
    <w:rsid w:val="FCFB1FB4"/>
    <w:rsid w:val="FD3F7E17"/>
    <w:rsid w:val="FE77D2BD"/>
    <w:rsid w:val="FF3FD7AE"/>
    <w:rsid w:val="FFDDBBF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640" w:firstLineChars="200"/>
    </w:pPr>
    <w:rPr>
      <w:rFonts w:eastAsia="黑体"/>
      <w:sz w:val="32"/>
      <w:szCs w:val="24"/>
    </w:rPr>
  </w:style>
  <w:style w:type="paragraph" w:styleId="3">
    <w:name w:val="Date"/>
    <w:basedOn w:val="1"/>
    <w:next w:val="1"/>
    <w:link w:val="14"/>
    <w:semiHidden/>
    <w:unhideWhenUsed/>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qFormat/>
    <w:uiPriority w:val="99"/>
    <w:rPr>
      <w:rFonts w:cs="Times New Roman"/>
      <w:color w:val="0000FF"/>
      <w:u w:val="single"/>
    </w:rPr>
  </w:style>
  <w:style w:type="character" w:customStyle="1" w:styleId="10">
    <w:name w:val="正文文本缩进 Char"/>
    <w:link w:val="2"/>
    <w:qFormat/>
    <w:locked/>
    <w:uiPriority w:val="99"/>
    <w:rPr>
      <w:rFonts w:eastAsia="黑体" w:cs="Times New Roman"/>
      <w:kern w:val="2"/>
      <w:sz w:val="24"/>
      <w:szCs w:val="24"/>
    </w:rPr>
  </w:style>
  <w:style w:type="character" w:customStyle="1" w:styleId="11">
    <w:name w:val="页脚 Char"/>
    <w:link w:val="4"/>
    <w:qFormat/>
    <w:locked/>
    <w:uiPriority w:val="99"/>
    <w:rPr>
      <w:rFonts w:cs="Times New Roman"/>
      <w:kern w:val="2"/>
      <w:sz w:val="18"/>
    </w:rPr>
  </w:style>
  <w:style w:type="character" w:customStyle="1" w:styleId="12">
    <w:name w:val="页眉 Char"/>
    <w:link w:val="5"/>
    <w:semiHidden/>
    <w:qFormat/>
    <w:uiPriority w:val="99"/>
    <w:rPr>
      <w:sz w:val="18"/>
      <w:szCs w:val="18"/>
    </w:rPr>
  </w:style>
  <w:style w:type="paragraph" w:styleId="13">
    <w:name w:val="List Paragraph"/>
    <w:basedOn w:val="1"/>
    <w:qFormat/>
    <w:uiPriority w:val="99"/>
    <w:pPr>
      <w:ind w:firstLine="420" w:firstLineChars="200"/>
    </w:pPr>
  </w:style>
  <w:style w:type="character" w:customStyle="1" w:styleId="14">
    <w:name w:val="日期 Char"/>
    <w:link w:val="3"/>
    <w:semiHidden/>
    <w:qFormat/>
    <w:uiPriority w:val="99"/>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13</Pages>
  <Words>806</Words>
  <Characters>4598</Characters>
  <Lines>38</Lines>
  <Paragraphs>10</Paragraphs>
  <TotalTime>0</TotalTime>
  <ScaleCrop>false</ScaleCrop>
  <LinksUpToDate>false</LinksUpToDate>
  <CharactersWithSpaces>5394</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2021-02-13T10:50:00Z</dcterms:created>
  <dc:creator>微软中国</dc:creator>
  <cp:lastModifiedBy>kylin</cp:lastModifiedBy>
  <cp:lastPrinted>2022-02-18T00:45:00Z</cp:lastPrinted>
  <dcterms:modified xsi:type="dcterms:W3CDTF">2022-02-22T09:49:25Z</dcterms:modified>
  <dc:title>人力资源和社会保障部机关2015年录用公务员面试公告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