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西藏自治区</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西藏自治区</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eastAsia="黑体"/>
          <w:sz w:val="32"/>
          <w:szCs w:val="32"/>
          <w:highlight w:val="yellow"/>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913" w:type="dxa"/>
        <w:jc w:val="center"/>
        <w:tblLayout w:type="fixed"/>
        <w:tblCellMar>
          <w:top w:w="0" w:type="dxa"/>
          <w:left w:w="108" w:type="dxa"/>
          <w:bottom w:w="0" w:type="dxa"/>
          <w:right w:w="108" w:type="dxa"/>
        </w:tblCellMar>
      </w:tblPr>
      <w:tblGrid>
        <w:gridCol w:w="2584"/>
        <w:gridCol w:w="1052"/>
        <w:gridCol w:w="1266"/>
        <w:gridCol w:w="2050"/>
        <w:gridCol w:w="1197"/>
        <w:gridCol w:w="764"/>
      </w:tblGrid>
      <w:tr>
        <w:tblPrEx>
          <w:tblCellMar>
            <w:top w:w="0" w:type="dxa"/>
            <w:left w:w="108" w:type="dxa"/>
            <w:bottom w:w="0" w:type="dxa"/>
            <w:right w:w="108" w:type="dxa"/>
          </w:tblCellMar>
        </w:tblPrEx>
        <w:trPr>
          <w:trHeight w:val="1984" w:hRule="atLeast"/>
          <w:jc w:val="center"/>
        </w:trPr>
        <w:tc>
          <w:tcPr>
            <w:tcW w:w="258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05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26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05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19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76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58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lang w:eastAsia="zh-CN"/>
              </w:rPr>
              <w:t>那曲市邮政管理局一级主任科员及以下</w:t>
            </w:r>
            <w:r>
              <w:rPr>
                <w:rFonts w:hint="eastAsia" w:hAnsi="宋体" w:cs="宋体"/>
                <w:kern w:val="0"/>
                <w:szCs w:val="21"/>
              </w:rPr>
              <w:t>职位（职位代码：</w:t>
            </w:r>
            <w:r>
              <w:rPr>
                <w:rFonts w:hint="eastAsia" w:hAnsi="宋体" w:cs="宋体"/>
                <w:kern w:val="0"/>
                <w:szCs w:val="21"/>
                <w:lang w:val="en-US" w:eastAsia="zh-CN"/>
              </w:rPr>
              <w:t>300110003001</w:t>
            </w:r>
            <w:r>
              <w:rPr>
                <w:rFonts w:hint="eastAsia" w:hAnsi="宋体" w:cs="宋体"/>
                <w:kern w:val="0"/>
                <w:szCs w:val="21"/>
              </w:rPr>
              <w:t>）</w:t>
            </w:r>
          </w:p>
        </w:tc>
        <w:tc>
          <w:tcPr>
            <w:tcW w:w="105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114.7</w:t>
            </w: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宋青</w:t>
            </w:r>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170234010802228</w:t>
            </w:r>
          </w:p>
        </w:tc>
        <w:tc>
          <w:tcPr>
            <w:tcW w:w="119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58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5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李胜南</w:t>
            </w:r>
            <w:bookmarkStart w:id="1" w:name="_GoBack"/>
            <w:bookmarkEnd w:id="1"/>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170237011101915</w:t>
            </w:r>
          </w:p>
        </w:tc>
        <w:tc>
          <w:tcPr>
            <w:tcW w:w="119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58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5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旦增云旦</w:t>
            </w:r>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170254010103124</w:t>
            </w:r>
          </w:p>
        </w:tc>
        <w:tc>
          <w:tcPr>
            <w:tcW w:w="119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58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lang w:eastAsia="zh-CN"/>
              </w:rPr>
              <w:t>阿里地区邮政管理局一级主任科员及以下</w:t>
            </w:r>
            <w:r>
              <w:rPr>
                <w:rFonts w:hint="eastAsia" w:hAnsi="宋体" w:cs="宋体"/>
                <w:kern w:val="0"/>
                <w:szCs w:val="21"/>
              </w:rPr>
              <w:t>职位（职位代码：</w:t>
            </w:r>
            <w:r>
              <w:rPr>
                <w:rFonts w:hint="eastAsia" w:cs="宋体"/>
                <w:kern w:val="0"/>
                <w:szCs w:val="21"/>
                <w:lang w:val="en-US" w:eastAsia="zh-CN"/>
              </w:rPr>
              <w:t>300110008001</w:t>
            </w:r>
            <w:r>
              <w:rPr>
                <w:rFonts w:hint="eastAsia" w:hAnsi="宋体" w:cs="宋体"/>
                <w:kern w:val="0"/>
                <w:szCs w:val="21"/>
              </w:rPr>
              <w:t>）</w:t>
            </w:r>
          </w:p>
        </w:tc>
        <w:tc>
          <w:tcPr>
            <w:tcW w:w="105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141.5</w:t>
            </w: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梁珂珂</w:t>
            </w:r>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170211197103208</w:t>
            </w:r>
          </w:p>
        </w:tc>
        <w:tc>
          <w:tcPr>
            <w:tcW w:w="1197"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58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5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郑健</w:t>
            </w:r>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170237011102017</w:t>
            </w:r>
          </w:p>
        </w:tc>
        <w:tc>
          <w:tcPr>
            <w:tcW w:w="119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258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5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eastAsia="仿宋_GB2312"/>
                <w:sz w:val="24"/>
                <w:szCs w:val="24"/>
                <w:lang w:eastAsia="zh-CN"/>
              </w:rPr>
              <w:t>胡一凡</w:t>
            </w:r>
          </w:p>
        </w:tc>
        <w:tc>
          <w:tcPr>
            <w:tcW w:w="20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170237030300710</w:t>
            </w:r>
          </w:p>
        </w:tc>
        <w:tc>
          <w:tcPr>
            <w:tcW w:w="119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6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xzygjrsc@163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highlight w:val="none"/>
          <w:shd w:val="clear" w:color="auto" w:fill="FFFFFF"/>
        </w:rPr>
      </w:pPr>
      <w:r>
        <w:rPr>
          <w:rFonts w:hint="eastAsia" w:eastAsia="仿宋_GB2312"/>
          <w:bCs/>
          <w:sz w:val="32"/>
          <w:szCs w:val="32"/>
          <w:shd w:val="clear" w:color="auto" w:fill="FFFFFF"/>
        </w:rPr>
        <w:t>放弃面试的考生请填写《放弃面试资格声</w:t>
      </w:r>
      <w:r>
        <w:rPr>
          <w:rFonts w:hint="eastAsia" w:eastAsia="仿宋_GB2312"/>
          <w:bCs/>
          <w:sz w:val="32"/>
          <w:szCs w:val="32"/>
          <w:highlight w:val="none"/>
          <w:shd w:val="clear" w:color="auto" w:fill="FFFFFF"/>
        </w:rPr>
        <w:t>明》（详见附件2），经本人签名，</w:t>
      </w:r>
      <w:r>
        <w:rPr>
          <w:rFonts w:hint="eastAsia" w:eastAsia="仿宋_GB2312"/>
          <w:b/>
          <w:bCs/>
          <w:sz w:val="32"/>
          <w:szCs w:val="32"/>
          <w:highlight w:val="none"/>
          <w:shd w:val="clear" w:color="auto" w:fill="FFFFFF"/>
        </w:rPr>
        <w:t>于3月</w:t>
      </w:r>
      <w:r>
        <w:rPr>
          <w:rFonts w:hint="eastAsia" w:eastAsia="仿宋_GB2312"/>
          <w:b/>
          <w:bCs/>
          <w:sz w:val="32"/>
          <w:szCs w:val="32"/>
          <w:highlight w:val="none"/>
          <w:shd w:val="clear" w:color="auto" w:fill="FFFFFF"/>
          <w:lang w:val="en-US" w:eastAsia="zh-CN"/>
        </w:rPr>
        <w:t>3</w:t>
      </w:r>
      <w:r>
        <w:rPr>
          <w:rFonts w:hint="eastAsia" w:eastAsia="仿宋_GB2312"/>
          <w:b/>
          <w:bCs/>
          <w:sz w:val="32"/>
          <w:szCs w:val="32"/>
          <w:highlight w:val="none"/>
          <w:shd w:val="clear" w:color="auto" w:fill="FFFFFF"/>
        </w:rPr>
        <w:t>日17</w:t>
      </w:r>
      <w:r>
        <w:rPr>
          <w:rFonts w:hint="eastAsia" w:eastAsia="仿宋_GB2312"/>
          <w:b/>
          <w:bCs/>
          <w:sz w:val="32"/>
          <w:szCs w:val="32"/>
          <w:highlight w:val="none"/>
          <w:shd w:val="clear" w:color="auto" w:fill="FFFFFF"/>
          <w:lang w:eastAsia="zh-CN"/>
        </w:rPr>
        <w:t>时</w:t>
      </w:r>
      <w:r>
        <w:rPr>
          <w:rFonts w:hint="eastAsia" w:eastAsia="仿宋_GB2312"/>
          <w:b/>
          <w:bCs/>
          <w:sz w:val="32"/>
          <w:szCs w:val="32"/>
          <w:highlight w:val="none"/>
          <w:shd w:val="clear" w:color="auto" w:fill="FFFFFF"/>
        </w:rPr>
        <w:t>前</w:t>
      </w:r>
      <w:r>
        <w:rPr>
          <w:rFonts w:hint="eastAsia" w:eastAsia="仿宋_GB2312"/>
          <w:b w:val="0"/>
          <w:bCs w:val="0"/>
          <w:sz w:val="32"/>
          <w:szCs w:val="32"/>
          <w:highlight w:val="none"/>
          <w:shd w:val="clear" w:color="auto" w:fill="FFFFFF"/>
        </w:rPr>
        <w:t>发送扫描件至邮箱</w:t>
      </w:r>
      <w:r>
        <w:rPr>
          <w:rFonts w:hint="eastAsia" w:eastAsia="仿宋_GB2312"/>
          <w:b w:val="0"/>
          <w:bCs w:val="0"/>
          <w:sz w:val="32"/>
          <w:szCs w:val="32"/>
          <w:highlight w:val="none"/>
          <w:shd w:val="clear" w:color="auto" w:fill="FFFFFF"/>
          <w:lang w:val="en-US" w:eastAsia="zh-CN"/>
        </w:rPr>
        <w:t>xzygjrsc@163</w:t>
      </w:r>
      <w:r>
        <w:rPr>
          <w:rFonts w:eastAsia="仿宋_GB2312"/>
          <w:b w:val="0"/>
          <w:bCs w:val="0"/>
          <w:sz w:val="32"/>
          <w:szCs w:val="32"/>
          <w:highlight w:val="none"/>
          <w:shd w:val="clear" w:color="auto" w:fill="FFFFFF"/>
        </w:rPr>
        <w:t>.com</w:t>
      </w:r>
      <w:r>
        <w:rPr>
          <w:rFonts w:hint="eastAsia" w:eastAsia="仿宋_GB2312"/>
          <w:b w:val="0"/>
          <w:bCs w:val="0"/>
          <w:sz w:val="32"/>
          <w:szCs w:val="32"/>
          <w:highlight w:val="none"/>
          <w:shd w:val="clear" w:color="auto" w:fill="FFFFFF"/>
        </w:rPr>
        <w:t>。</w:t>
      </w:r>
      <w:r>
        <w:rPr>
          <w:rFonts w:hint="eastAsia" w:eastAsia="仿宋_GB2312"/>
          <w:b/>
          <w:bCs/>
          <w:sz w:val="32"/>
          <w:szCs w:val="32"/>
          <w:highlight w:val="none"/>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highlight w:val="none"/>
          <w:shd w:val="clear" w:color="auto" w:fill="FFFFFF"/>
        </w:rPr>
      </w:pPr>
      <w:r>
        <w:rPr>
          <w:rFonts w:hint="eastAsia" w:eastAsia="黑体"/>
          <w:sz w:val="32"/>
          <w:highlight w:val="none"/>
          <w:shd w:val="clear" w:color="auto" w:fill="FFFFFF"/>
        </w:rPr>
        <w:t>三、提交材料</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请考生于</w:t>
      </w:r>
      <w:r>
        <w:rPr>
          <w:rFonts w:hint="eastAsia" w:eastAsia="仿宋_GB2312"/>
          <w:b/>
          <w:sz w:val="32"/>
          <w:szCs w:val="32"/>
          <w:highlight w:val="none"/>
        </w:rPr>
        <w:t>3月</w:t>
      </w:r>
      <w:r>
        <w:rPr>
          <w:rFonts w:hint="eastAsia" w:eastAsia="仿宋_GB2312"/>
          <w:b/>
          <w:sz w:val="32"/>
          <w:szCs w:val="32"/>
          <w:highlight w:val="none"/>
          <w:lang w:val="en-US" w:eastAsia="zh-CN"/>
        </w:rPr>
        <w:t>7</w:t>
      </w:r>
      <w:r>
        <w:rPr>
          <w:rFonts w:hint="eastAsia" w:eastAsia="仿宋_GB2312"/>
          <w:b/>
          <w:sz w:val="32"/>
          <w:szCs w:val="32"/>
          <w:highlight w:val="none"/>
        </w:rPr>
        <w:t>日前</w:t>
      </w:r>
      <w:r>
        <w:rPr>
          <w:rFonts w:hint="eastAsia" w:eastAsia="仿宋_GB2312"/>
          <w:sz w:val="32"/>
          <w:szCs w:val="32"/>
          <w:highlight w:val="none"/>
        </w:rPr>
        <w:t>将下列材料的扫描件通过电子邮件的形式发送至邮箱</w:t>
      </w:r>
      <w:r>
        <w:rPr>
          <w:highlight w:val="none"/>
        </w:rPr>
        <w:fldChar w:fldCharType="begin"/>
      </w:r>
      <w:r>
        <w:rPr>
          <w:highlight w:val="none"/>
        </w:rPr>
        <w:instrText xml:space="preserve"> HYPERLINK "mailto:1.发送邮件至ziqrsc@163.com" </w:instrText>
      </w:r>
      <w:r>
        <w:rPr>
          <w:highlight w:val="none"/>
        </w:rPr>
        <w:fldChar w:fldCharType="separate"/>
      </w:r>
      <w:r>
        <w:rPr>
          <w:rFonts w:hint="eastAsia" w:eastAsia="仿宋_GB2312"/>
          <w:sz w:val="32"/>
          <w:szCs w:val="32"/>
          <w:highlight w:val="none"/>
          <w:shd w:val="clear" w:color="auto" w:fill="FFFFFF"/>
          <w:lang w:val="en-US" w:eastAsia="zh-CN"/>
        </w:rPr>
        <w:t>xzygjrsc@163</w:t>
      </w:r>
      <w:r>
        <w:rPr>
          <w:rFonts w:eastAsia="仿宋_GB2312"/>
          <w:sz w:val="32"/>
          <w:szCs w:val="32"/>
          <w:highlight w:val="none"/>
          <w:shd w:val="clear" w:color="auto" w:fill="FFFFFF"/>
        </w:rPr>
        <w:t>.com</w:t>
      </w:r>
      <w:r>
        <w:rPr>
          <w:rFonts w:eastAsia="仿宋_GB2312"/>
          <w:sz w:val="32"/>
          <w:szCs w:val="32"/>
          <w:highlight w:val="none"/>
          <w:shd w:val="clear" w:color="auto" w:fill="FFFFFF"/>
        </w:rPr>
        <w:fldChar w:fldCharType="end"/>
      </w:r>
      <w:r>
        <w:rPr>
          <w:rFonts w:hint="eastAsia" w:eastAsia="仿宋_GB2312"/>
          <w:color w:val="000000"/>
          <w:sz w:val="32"/>
          <w:szCs w:val="32"/>
          <w:highlight w:val="none"/>
          <w:shd w:val="clear" w:color="auto" w:fill="FFFFFF"/>
        </w:rPr>
        <w:t>。邮件标题和正文均为“报考单位+职位名称+考生姓名预审材料”（例：***邮政管理局</w:t>
      </w:r>
      <w:r>
        <w:rPr>
          <w:rFonts w:hint="eastAsia" w:eastAsia="仿宋_GB2312"/>
          <w:color w:val="000000"/>
          <w:sz w:val="32"/>
          <w:szCs w:val="32"/>
          <w:highlight w:val="none"/>
          <w:shd w:val="clear" w:color="auto" w:fill="FFFFFF"/>
          <w:lang w:eastAsia="zh-CN"/>
        </w:rPr>
        <w:t>一级主任科员及以下</w:t>
      </w:r>
      <w:r>
        <w:rPr>
          <w:rFonts w:hint="eastAsia" w:eastAsia="仿宋_GB2312"/>
          <w:color w:val="000000"/>
          <w:sz w:val="32"/>
          <w:szCs w:val="32"/>
          <w:highlight w:val="none"/>
          <w:shd w:val="clear" w:color="auto" w:fill="FFFFFF"/>
        </w:rPr>
        <w:t>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（一）本人身份证。</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（二）公共科目笔试准考证。</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w:t>
      </w:r>
      <w:r>
        <w:rPr>
          <w:rFonts w:hint="eastAsia" w:ascii="仿宋" w:hAnsi="仿宋" w:eastAsia="仿宋" w:cs="仿宋"/>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西藏自治区邮政管理局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拉萨市城关区太阳岛朝阳路</w:t>
      </w:r>
      <w:r>
        <w:rPr>
          <w:rFonts w:hint="eastAsia" w:eastAsia="仿宋_GB2312"/>
          <w:sz w:val="32"/>
          <w:szCs w:val="32"/>
          <w:highlight w:val="none"/>
          <w:shd w:val="clear" w:color="auto" w:fill="FFFFFF"/>
          <w:lang w:val="en-US" w:eastAsia="zh-CN"/>
        </w:rPr>
        <w:t>2号西藏自治区邮政管理局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w:t>
      </w:r>
      <w:r>
        <w:rPr>
          <w:rFonts w:hint="eastAsia" w:eastAsia="仿宋_GB2312"/>
          <w:sz w:val="32"/>
          <w:szCs w:val="32"/>
          <w:highlight w:val="none"/>
          <w:shd w:val="clear" w:color="auto" w:fill="FFFFFF"/>
          <w:lang w:val="en-US" w:eastAsia="zh-CN"/>
        </w:rPr>
        <w:t>1路</w:t>
      </w:r>
      <w:r>
        <w:rPr>
          <w:rFonts w:hint="eastAsia" w:eastAsia="仿宋_GB2312"/>
          <w:sz w:val="32"/>
          <w:szCs w:val="32"/>
          <w:highlight w:val="none"/>
          <w:shd w:val="clear" w:color="auto" w:fill="FFFFFF"/>
          <w:lang w:eastAsia="zh-CN"/>
        </w:rPr>
        <w:t>公交车</w:t>
      </w:r>
      <w:r>
        <w:rPr>
          <w:rFonts w:eastAsia="仿宋_GB2312"/>
          <w:sz w:val="32"/>
          <w:szCs w:val="32"/>
          <w:highlight w:val="none"/>
          <w:shd w:val="clear" w:color="auto" w:fill="FFFFFF"/>
        </w:rPr>
        <w:t>在</w:t>
      </w:r>
      <w:r>
        <w:rPr>
          <w:rFonts w:hint="eastAsia" w:eastAsia="仿宋_GB2312"/>
          <w:b/>
          <w:sz w:val="32"/>
          <w:szCs w:val="32"/>
          <w:highlight w:val="none"/>
          <w:shd w:val="clear" w:color="auto" w:fill="FFFFFF"/>
          <w:lang w:eastAsia="zh-CN"/>
        </w:rPr>
        <w:t>国际城西桥</w:t>
      </w:r>
      <w:r>
        <w:rPr>
          <w:rFonts w:eastAsia="仿宋_GB2312"/>
          <w:sz w:val="32"/>
          <w:szCs w:val="32"/>
          <w:highlight w:val="none"/>
          <w:shd w:val="clear" w:color="auto" w:fill="FFFFFF"/>
        </w:rPr>
        <w:t>站下，</w:t>
      </w:r>
      <w:r>
        <w:rPr>
          <w:rFonts w:hint="eastAsia" w:eastAsia="仿宋_GB2312"/>
          <w:sz w:val="32"/>
          <w:szCs w:val="32"/>
          <w:highlight w:val="none"/>
          <w:shd w:val="clear" w:color="auto" w:fill="FFFFFF"/>
          <w:lang w:eastAsia="zh-CN"/>
        </w:rPr>
        <w:t>向东步行</w:t>
      </w:r>
      <w:r>
        <w:rPr>
          <w:rFonts w:hint="eastAsia" w:eastAsia="仿宋_GB2312"/>
          <w:sz w:val="32"/>
          <w:szCs w:val="32"/>
          <w:highlight w:val="none"/>
          <w:shd w:val="clear" w:color="auto" w:fill="FFFFFF"/>
          <w:lang w:val="en-US" w:eastAsia="zh-CN"/>
        </w:rPr>
        <w:t>10米过天桥向西步行60米，左转进入朝阳路，步行60米</w:t>
      </w:r>
      <w:r>
        <w:rPr>
          <w:rFonts w:eastAsia="仿宋_GB2312"/>
          <w:sz w:val="32"/>
          <w:szCs w:val="32"/>
          <w:highlight w:val="none"/>
          <w:shd w:val="clear" w:color="auto" w:fill="FFFFFF"/>
        </w:rPr>
        <w:t>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综合成绩=（笔试总成绩÷2）×50%+面试成绩×50%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rPr>
        <w:t>参加面试人数与录用计划数比</w:t>
      </w:r>
      <w:r>
        <w:rPr>
          <w:rFonts w:hint="eastAsia" w:eastAsia="仿宋_GB2312"/>
          <w:sz w:val="32"/>
          <w:szCs w:val="32"/>
          <w:highlight w:val="none"/>
        </w:rPr>
        <w:t>例达到3:1及以上的，面试后应按综合成绩从高到低的顺序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highlight w:val="none"/>
        </w:rPr>
      </w:pPr>
      <w:r>
        <w:rPr>
          <w:rFonts w:hint="eastAsia" w:eastAsia="仿宋_GB2312"/>
          <w:sz w:val="32"/>
          <w:szCs w:val="32"/>
        </w:rPr>
        <w:t>（一）面试当天，</w:t>
      </w:r>
      <w:r>
        <w:rPr>
          <w:rFonts w:hint="eastAsia" w:eastAsia="仿宋_GB2312"/>
          <w:sz w:val="32"/>
          <w:szCs w:val="32"/>
          <w:highlight w:val="none"/>
        </w:rPr>
        <w:t>考生报到时须提供</w:t>
      </w:r>
      <w:r>
        <w:rPr>
          <w:rFonts w:hint="eastAsia" w:ascii="黑体" w:hAnsi="黑体" w:eastAsia="黑体"/>
          <w:sz w:val="32"/>
          <w:szCs w:val="32"/>
          <w:highlight w:val="none"/>
          <w:lang w:eastAsia="zh-CN"/>
        </w:rPr>
        <w:t>藏易通</w:t>
      </w:r>
      <w:r>
        <w:rPr>
          <w:rFonts w:hint="eastAsia" w:ascii="黑体" w:hAnsi="黑体" w:eastAsia="黑体"/>
          <w:sz w:val="32"/>
          <w:szCs w:val="32"/>
          <w:highlight w:val="none"/>
        </w:rPr>
        <w:t>健康码“绿码”、行程码“绿码”和面试前</w:t>
      </w:r>
      <w:r>
        <w:rPr>
          <w:rFonts w:hint="eastAsia" w:ascii="黑体" w:hAnsi="黑体" w:eastAsia="黑体"/>
          <w:sz w:val="32"/>
          <w:szCs w:val="32"/>
          <w:highlight w:val="none"/>
          <w:lang w:val="en-US" w:eastAsia="zh-CN"/>
        </w:rPr>
        <w:t>48</w:t>
      </w:r>
      <w:r>
        <w:rPr>
          <w:rFonts w:hint="eastAsia" w:ascii="黑体" w:hAnsi="黑体" w:eastAsia="黑体"/>
          <w:sz w:val="32"/>
          <w:szCs w:val="32"/>
          <w:highlight w:val="none"/>
        </w:rPr>
        <w:t>小时内核酸检测阴性证明，</w:t>
      </w:r>
      <w:r>
        <w:rPr>
          <w:rFonts w:ascii="黑体" w:hAnsi="黑体" w:eastAsia="黑体"/>
          <w:sz w:val="32"/>
          <w:szCs w:val="32"/>
          <w:highlight w:val="none"/>
        </w:rPr>
        <w:t>自备并按要求佩戴一次性医用口罩或者无呼吸阀</w:t>
      </w:r>
      <w:r>
        <w:rPr>
          <w:rFonts w:hint="eastAsia" w:ascii="黑体" w:hAnsi="黑体" w:eastAsia="黑体"/>
          <w:sz w:val="32"/>
          <w:szCs w:val="32"/>
          <w:highlight w:val="none"/>
        </w:rPr>
        <w:t>N95</w:t>
      </w:r>
      <w:r>
        <w:rPr>
          <w:rFonts w:ascii="黑体" w:hAnsi="黑体" w:eastAsia="黑体"/>
          <w:sz w:val="32"/>
          <w:szCs w:val="32"/>
          <w:highlight w:val="none"/>
        </w:rPr>
        <w:t>口罩</w:t>
      </w:r>
      <w:r>
        <w:rPr>
          <w:rFonts w:hint="eastAsia" w:eastAsia="仿宋_GB2312"/>
          <w:sz w:val="32"/>
          <w:szCs w:val="32"/>
          <w:highlight w:val="none"/>
        </w:rPr>
        <w:t>，配合开展现场体温检测，统一签署公务员面试健康承诺书。</w:t>
      </w:r>
      <w:r>
        <w:rPr>
          <w:rFonts w:ascii="黑体" w:hAnsi="黑体" w:eastAsia="黑体"/>
          <w:sz w:val="32"/>
          <w:szCs w:val="32"/>
          <w:highlight w:val="none"/>
        </w:rPr>
        <w:t>凡经</w:t>
      </w:r>
      <w:r>
        <w:rPr>
          <w:rFonts w:hint="eastAsia" w:ascii="黑体" w:hAnsi="黑体" w:eastAsia="黑体"/>
          <w:sz w:val="32"/>
          <w:szCs w:val="32"/>
          <w:highlight w:val="none"/>
        </w:rPr>
        <w:t>现场</w:t>
      </w:r>
      <w:r>
        <w:rPr>
          <w:rFonts w:ascii="黑体" w:hAnsi="黑体" w:eastAsia="黑体"/>
          <w:sz w:val="32"/>
          <w:szCs w:val="32"/>
          <w:highlight w:val="none"/>
        </w:rPr>
        <w:t>确认有可疑症状或者异常情况的考生，</w:t>
      </w:r>
      <w:r>
        <w:rPr>
          <w:rFonts w:hint="eastAsia" w:ascii="黑体" w:hAnsi="黑体" w:eastAsia="黑体"/>
          <w:sz w:val="32"/>
          <w:szCs w:val="32"/>
          <w:highlight w:val="none"/>
        </w:rPr>
        <w:t>另行</w:t>
      </w:r>
      <w:r>
        <w:rPr>
          <w:rFonts w:ascii="黑体" w:hAnsi="黑体" w:eastAsia="黑体"/>
          <w:sz w:val="32"/>
          <w:szCs w:val="32"/>
          <w:highlight w:val="none"/>
        </w:rPr>
        <w:t>安排。</w:t>
      </w:r>
    </w:p>
    <w:p>
      <w:pPr>
        <w:spacing w:line="520" w:lineRule="exact"/>
        <w:ind w:firstLine="640" w:firstLineChars="200"/>
        <w:rPr>
          <w:rFonts w:eastAsia="仿宋_GB2312"/>
          <w:sz w:val="32"/>
          <w:szCs w:val="32"/>
          <w:highlight w:val="none"/>
        </w:rPr>
      </w:pPr>
      <w:r>
        <w:rPr>
          <w:rFonts w:hint="eastAsia" w:eastAsia="仿宋_GB2312"/>
          <w:sz w:val="32"/>
          <w:szCs w:val="32"/>
          <w:highlight w:val="none"/>
        </w:rPr>
        <w:t>（二）对持非“绿码”、</w:t>
      </w:r>
      <w:r>
        <w:rPr>
          <w:rFonts w:eastAsia="仿宋_GB2312"/>
          <w:sz w:val="32"/>
          <w:szCs w:val="32"/>
          <w:highlight w:val="none"/>
        </w:rPr>
        <w:t>来自国内疫情中高风险地区、面试前14天内</w:t>
      </w:r>
      <w:r>
        <w:rPr>
          <w:rFonts w:hint="eastAsia" w:eastAsia="仿宋_GB2312"/>
          <w:sz w:val="32"/>
          <w:szCs w:val="32"/>
          <w:highlight w:val="none"/>
        </w:rPr>
        <w:t>有</w:t>
      </w:r>
      <w:r>
        <w:rPr>
          <w:rFonts w:eastAsia="仿宋_GB2312"/>
          <w:sz w:val="32"/>
          <w:szCs w:val="32"/>
          <w:highlight w:val="none"/>
        </w:rPr>
        <w:t>国（境）外旅居史或与新冠肺炎确诊或疑似病例有密切接触史等情形的考生，</w:t>
      </w:r>
      <w:r>
        <w:rPr>
          <w:rFonts w:hint="eastAsia" w:eastAsia="仿宋_GB2312"/>
          <w:sz w:val="32"/>
          <w:szCs w:val="32"/>
          <w:highlight w:val="none"/>
        </w:rPr>
        <w:t>报到时须严格遵守</w:t>
      </w:r>
      <w:r>
        <w:rPr>
          <w:rFonts w:hint="eastAsia" w:eastAsia="仿宋_GB2312"/>
          <w:sz w:val="32"/>
          <w:szCs w:val="32"/>
          <w:highlight w:val="none"/>
          <w:lang w:eastAsia="zh-CN"/>
        </w:rPr>
        <w:t>拉萨</w:t>
      </w:r>
      <w:r>
        <w:rPr>
          <w:rFonts w:hint="eastAsia" w:eastAsia="仿宋_GB2312"/>
          <w:sz w:val="32"/>
          <w:szCs w:val="32"/>
          <w:highlight w:val="none"/>
        </w:rPr>
        <w:t>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highlight w:val="none"/>
        </w:rPr>
      </w:pPr>
      <w:r>
        <w:rPr>
          <w:rFonts w:hint="eastAsia" w:ascii="仿宋_GB2312" w:eastAsia="仿宋_GB2312"/>
          <w:sz w:val="32"/>
          <w:szCs w:val="32"/>
          <w:highlight w:val="none"/>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highlight w:val="none"/>
        </w:rPr>
      </w:pPr>
      <w:r>
        <w:rPr>
          <w:rFonts w:hint="eastAsia" w:ascii="仿宋_GB2312" w:eastAsia="仿宋_GB2312"/>
          <w:sz w:val="32"/>
          <w:szCs w:val="32"/>
          <w:highlight w:val="none"/>
        </w:rPr>
        <w:t>个人健康等信息，</w:t>
      </w:r>
      <w:r>
        <w:rPr>
          <w:rFonts w:ascii="Times New Roman" w:hAnsi="Times New Roman" w:eastAsia="仿宋_GB2312" w:cs="Times New Roman"/>
          <w:kern w:val="2"/>
          <w:sz w:val="32"/>
          <w:szCs w:val="32"/>
          <w:highlight w:val="none"/>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highlight w:val="none"/>
        </w:rPr>
        <w:t>凡出现疑似症状</w:t>
      </w:r>
      <w:r>
        <w:rPr>
          <w:rFonts w:hint="eastAsia" w:ascii="Times New Roman" w:hAnsi="Times New Roman" w:eastAsia="仿宋_GB2312" w:cs="Times New Roman"/>
          <w:kern w:val="2"/>
          <w:sz w:val="32"/>
          <w:szCs w:val="32"/>
          <w:highlight w:val="none"/>
        </w:rPr>
        <w:t>或身体不适等异常情况</w:t>
      </w:r>
      <w:r>
        <w:rPr>
          <w:rFonts w:ascii="Times New Roman" w:hAnsi="Times New Roman" w:eastAsia="仿宋_GB2312" w:cs="Times New Roman"/>
          <w:kern w:val="2"/>
          <w:sz w:val="32"/>
          <w:szCs w:val="32"/>
          <w:highlight w:val="none"/>
        </w:rPr>
        <w:t>的，</w:t>
      </w:r>
      <w:r>
        <w:rPr>
          <w:rFonts w:hint="eastAsia" w:ascii="Times New Roman" w:hAnsi="Times New Roman" w:eastAsia="仿宋_GB2312" w:cs="Times New Roman"/>
          <w:kern w:val="2"/>
          <w:sz w:val="32"/>
          <w:szCs w:val="32"/>
          <w:highlight w:val="none"/>
        </w:rPr>
        <w:t>请</w:t>
      </w:r>
      <w:r>
        <w:rPr>
          <w:rFonts w:hint="eastAsia" w:eastAsia="仿宋_GB2312"/>
          <w:sz w:val="32"/>
          <w:szCs w:val="32"/>
          <w:highlight w:val="none"/>
        </w:rPr>
        <w:t>提前到</w:t>
      </w:r>
      <w:r>
        <w:rPr>
          <w:rFonts w:eastAsia="仿宋_GB2312"/>
          <w:sz w:val="32"/>
          <w:szCs w:val="32"/>
          <w:highlight w:val="none"/>
        </w:rPr>
        <w:t>正规医院</w:t>
      </w:r>
      <w:r>
        <w:rPr>
          <w:rFonts w:hint="eastAsia" w:eastAsia="仿宋_GB2312"/>
          <w:sz w:val="32"/>
          <w:szCs w:val="32"/>
          <w:highlight w:val="none"/>
        </w:rPr>
        <w:t>做好健康检查，积极治疗，并准备</w:t>
      </w:r>
      <w:r>
        <w:rPr>
          <w:rFonts w:eastAsia="仿宋_GB2312"/>
          <w:sz w:val="32"/>
          <w:szCs w:val="32"/>
          <w:highlight w:val="none"/>
        </w:rPr>
        <w:t>好有关检查报告</w:t>
      </w:r>
      <w:r>
        <w:rPr>
          <w:rFonts w:hint="eastAsia" w:eastAsia="仿宋_GB2312"/>
          <w:sz w:val="32"/>
          <w:szCs w:val="32"/>
          <w:highlight w:val="none"/>
        </w:rPr>
        <w:t>和</w:t>
      </w:r>
      <w:r>
        <w:rPr>
          <w:rFonts w:eastAsia="仿宋_GB2312"/>
          <w:sz w:val="32"/>
          <w:szCs w:val="32"/>
          <w:highlight w:val="none"/>
        </w:rPr>
        <w:t>诊断证明</w:t>
      </w:r>
      <w:r>
        <w:rPr>
          <w:rFonts w:hint="eastAsia" w:eastAsia="仿宋_GB2312"/>
          <w:sz w:val="32"/>
          <w:szCs w:val="32"/>
          <w:highlight w:val="none"/>
        </w:rPr>
        <w:t>，确保能够顺利参加面试。</w:t>
      </w:r>
      <w:r>
        <w:rPr>
          <w:rFonts w:hint="eastAsia" w:ascii="Times New Roman" w:hAnsi="Times New Roman" w:eastAsia="仿宋_GB2312" w:cs="Times New Roman"/>
          <w:kern w:val="2"/>
          <w:sz w:val="32"/>
          <w:szCs w:val="32"/>
          <w:highlight w:val="none"/>
        </w:rPr>
        <w:t>面试前考生所在地被列为疫情中高风险地区且采取封闭管控的，请及时报告。</w:t>
      </w:r>
    </w:p>
    <w:p>
      <w:pPr>
        <w:spacing w:line="500" w:lineRule="exact"/>
        <w:ind w:firstLine="640" w:firstLineChars="200"/>
        <w:rPr>
          <w:rFonts w:eastAsia="黑体"/>
          <w:sz w:val="32"/>
          <w:szCs w:val="32"/>
          <w:highlight w:val="none"/>
        </w:rPr>
      </w:pPr>
      <w:r>
        <w:rPr>
          <w:rFonts w:eastAsia="仿宋_GB2312"/>
          <w:sz w:val="32"/>
          <w:szCs w:val="32"/>
          <w:highlight w:val="none"/>
        </w:rPr>
        <w:t>（</w:t>
      </w:r>
      <w:r>
        <w:rPr>
          <w:rFonts w:hint="eastAsia" w:eastAsia="仿宋_GB2312"/>
          <w:sz w:val="32"/>
          <w:szCs w:val="32"/>
          <w:highlight w:val="none"/>
        </w:rPr>
        <w:t>五</w:t>
      </w:r>
      <w:r>
        <w:rPr>
          <w:rFonts w:eastAsia="仿宋_GB2312"/>
          <w:sz w:val="32"/>
          <w:szCs w:val="32"/>
          <w:highlight w:val="none"/>
        </w:rPr>
        <w:t>）</w:t>
      </w:r>
      <w:r>
        <w:rPr>
          <w:rFonts w:hint="eastAsia" w:eastAsia="仿宋_GB2312"/>
          <w:sz w:val="32"/>
          <w:szCs w:val="32"/>
          <w:highlight w:val="none"/>
        </w:rPr>
        <w:t>面试疫情防控措施要求将根据疫情防控形势变化随时调整，请考生主动关注</w:t>
      </w:r>
      <w:r>
        <w:rPr>
          <w:rFonts w:hint="eastAsia" w:eastAsia="仿宋_GB2312"/>
          <w:sz w:val="32"/>
          <w:szCs w:val="32"/>
          <w:highlight w:val="none"/>
          <w:lang w:eastAsia="zh-CN"/>
        </w:rPr>
        <w:t>拉萨</w:t>
      </w:r>
      <w:r>
        <w:rPr>
          <w:rFonts w:hint="eastAsia" w:eastAsia="仿宋_GB2312"/>
          <w:sz w:val="32"/>
          <w:szCs w:val="32"/>
          <w:highlight w:val="none"/>
        </w:rPr>
        <w:t>市有关要求，</w:t>
      </w:r>
      <w:r>
        <w:rPr>
          <w:rFonts w:hint="eastAsia" w:eastAsia="仿宋_GB2312"/>
          <w:sz w:val="32"/>
          <w:szCs w:val="32"/>
          <w:highlight w:val="none"/>
          <w:shd w:val="clear" w:color="auto" w:fill="FFFFFF"/>
        </w:rPr>
        <w:t>如疫情防控要求发生变化，则按新的要求执行。</w:t>
      </w:r>
    </w:p>
    <w:p>
      <w:pPr>
        <w:spacing w:line="500" w:lineRule="exact"/>
        <w:ind w:firstLine="640" w:firstLineChars="200"/>
        <w:rPr>
          <w:rFonts w:eastAsia="黑体"/>
          <w:sz w:val="32"/>
          <w:szCs w:val="32"/>
          <w:highlight w:val="none"/>
        </w:rPr>
      </w:pPr>
      <w:r>
        <w:rPr>
          <w:rFonts w:hint="eastAsia" w:eastAsia="黑体"/>
          <w:sz w:val="32"/>
          <w:szCs w:val="32"/>
          <w:highlight w:val="none"/>
          <w:lang w:eastAsia="zh-CN"/>
        </w:rPr>
        <w:t>八</w:t>
      </w:r>
      <w:r>
        <w:rPr>
          <w:rFonts w:hint="eastAsia" w:eastAsia="黑体"/>
          <w:sz w:val="32"/>
          <w:szCs w:val="32"/>
          <w:highlight w:val="none"/>
        </w:rPr>
        <w:t>、注意事项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联系方式：0891-6825179（电话）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0891-6825179</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highlight w:val="none"/>
          <w:shd w:val="clear" w:color="auto" w:fill="FFFFFF"/>
        </w:rPr>
      </w:pPr>
      <w:r>
        <w:rPr>
          <w:rFonts w:hint="eastAsia"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highlight w:val="none"/>
          <w:shd w:val="clear" w:color="auto" w:fill="FFFFFF"/>
        </w:rPr>
      </w:pPr>
    </w:p>
    <w:p>
      <w:pPr>
        <w:spacing w:line="520" w:lineRule="exact"/>
        <w:ind w:firstLine="640" w:firstLineChars="200"/>
        <w:rPr>
          <w:rFonts w:eastAsia="仿宋_GB2312"/>
          <w:sz w:val="32"/>
          <w:highlight w:val="none"/>
        </w:rPr>
      </w:pPr>
      <w:r>
        <w:rPr>
          <w:rFonts w:hint="eastAsia" w:eastAsia="仿宋_GB2312"/>
          <w:sz w:val="32"/>
          <w:highlight w:val="none"/>
        </w:rPr>
        <w:t>附件：</w:t>
      </w:r>
      <w:r>
        <w:rPr>
          <w:rFonts w:eastAsia="仿宋_GB2312"/>
          <w:sz w:val="32"/>
          <w:highlight w:val="none"/>
        </w:rPr>
        <w:t xml:space="preserve">1. </w:t>
      </w:r>
      <w:r>
        <w:rPr>
          <w:rFonts w:hint="eastAsia" w:eastAsia="仿宋_GB2312"/>
          <w:sz w:val="32"/>
          <w:highlight w:val="none"/>
        </w:rPr>
        <w:t>面试确认内容（样式）</w:t>
      </w:r>
    </w:p>
    <w:p>
      <w:pPr>
        <w:spacing w:line="520" w:lineRule="exact"/>
        <w:ind w:firstLine="1600" w:firstLineChars="500"/>
        <w:rPr>
          <w:rFonts w:eastAsia="仿宋_GB2312"/>
          <w:sz w:val="32"/>
          <w:highlight w:val="none"/>
        </w:rPr>
      </w:pPr>
      <w:r>
        <w:rPr>
          <w:rFonts w:eastAsia="仿宋_GB2312"/>
          <w:sz w:val="32"/>
          <w:highlight w:val="none"/>
        </w:rPr>
        <w:t xml:space="preserve">2. </w:t>
      </w:r>
      <w:r>
        <w:rPr>
          <w:rFonts w:hint="eastAsia" w:eastAsia="仿宋_GB2312"/>
          <w:sz w:val="32"/>
          <w:highlight w:val="none"/>
        </w:rPr>
        <w:t>放弃面试资格声明（样式）</w:t>
      </w:r>
    </w:p>
    <w:p>
      <w:pPr>
        <w:spacing w:line="520" w:lineRule="exact"/>
        <w:ind w:firstLine="1600" w:firstLineChars="500"/>
        <w:rPr>
          <w:rFonts w:eastAsia="仿宋_GB2312"/>
          <w:sz w:val="32"/>
          <w:highlight w:val="none"/>
        </w:rPr>
      </w:pPr>
      <w:r>
        <w:rPr>
          <w:rFonts w:hint="eastAsia" w:eastAsia="仿宋_GB2312"/>
          <w:sz w:val="32"/>
          <w:highlight w:val="none"/>
        </w:rPr>
        <w:t>3</w:t>
      </w:r>
      <w:r>
        <w:rPr>
          <w:rFonts w:eastAsia="仿宋_GB2312"/>
          <w:sz w:val="32"/>
          <w:highlight w:val="none"/>
        </w:rPr>
        <w:t xml:space="preserve">. </w:t>
      </w:r>
      <w:r>
        <w:rPr>
          <w:rFonts w:hint="eastAsia" w:eastAsia="仿宋_GB2312"/>
          <w:sz w:val="32"/>
          <w:highlight w:val="none"/>
        </w:rPr>
        <w:t>待业说明（样式）</w:t>
      </w:r>
    </w:p>
    <w:p>
      <w:pPr>
        <w:spacing w:line="520" w:lineRule="exact"/>
        <w:ind w:firstLine="1600" w:firstLineChars="500"/>
        <w:rPr>
          <w:rFonts w:eastAsia="仿宋_GB2312"/>
          <w:sz w:val="32"/>
          <w:highlight w:val="none"/>
        </w:rPr>
      </w:pPr>
      <w:r>
        <w:rPr>
          <w:rFonts w:hint="eastAsia" w:eastAsia="仿宋_GB2312"/>
          <w:sz w:val="32"/>
          <w:highlight w:val="none"/>
        </w:rPr>
        <w:t>4. 考生健康信息表（样式）</w:t>
      </w:r>
    </w:p>
    <w:p>
      <w:pPr>
        <w:spacing w:line="520" w:lineRule="exact"/>
        <w:ind w:firstLine="1600" w:firstLineChars="500"/>
        <w:rPr>
          <w:rFonts w:eastAsia="仿宋_GB2312"/>
          <w:sz w:val="32"/>
          <w:highlight w:val="none"/>
        </w:rPr>
      </w:pPr>
      <w:r>
        <w:rPr>
          <w:rFonts w:hint="eastAsia" w:eastAsia="仿宋_GB2312"/>
          <w:sz w:val="32"/>
          <w:highlight w:val="none"/>
        </w:rPr>
        <w:t xml:space="preserve">5. 报名推荐表（应届毕业生用）                     </w:t>
      </w:r>
    </w:p>
    <w:p>
      <w:pPr>
        <w:spacing w:line="520" w:lineRule="exact"/>
        <w:ind w:firstLine="1600" w:firstLineChars="500"/>
        <w:rPr>
          <w:rFonts w:eastAsia="仿宋_GB2312"/>
          <w:sz w:val="32"/>
          <w:highlight w:val="none"/>
        </w:rPr>
      </w:pPr>
      <w:r>
        <w:rPr>
          <w:rFonts w:hint="eastAsia" w:eastAsia="仿宋_GB2312"/>
          <w:sz w:val="32"/>
          <w:highlight w:val="none"/>
        </w:rPr>
        <w:t>6. 报名推荐表（社会在职人员用）</w:t>
      </w:r>
    </w:p>
    <w:p>
      <w:pPr>
        <w:spacing w:line="500" w:lineRule="exact"/>
        <w:ind w:firstLine="640" w:firstLineChars="200"/>
        <w:rPr>
          <w:rFonts w:eastAsia="仿宋_GB2312"/>
          <w:sz w:val="32"/>
          <w:highlight w:val="none"/>
        </w:rPr>
      </w:pPr>
    </w:p>
    <w:p>
      <w:pPr>
        <w:shd w:val="solid" w:color="FFFFFF" w:fill="auto"/>
        <w:autoSpaceDN w:val="0"/>
        <w:spacing w:line="500" w:lineRule="exact"/>
        <w:rPr>
          <w:rFonts w:eastAsia="仿宋_GB2312"/>
          <w:sz w:val="32"/>
          <w:highlight w:val="none"/>
        </w:rPr>
      </w:pPr>
    </w:p>
    <w:p>
      <w:pPr>
        <w:shd w:val="solid" w:color="FFFFFF" w:fill="auto"/>
        <w:autoSpaceDN w:val="0"/>
        <w:spacing w:line="500" w:lineRule="exact"/>
        <w:ind w:firstLine="4800" w:firstLineChars="1500"/>
        <w:rPr>
          <w:sz w:val="32"/>
          <w:szCs w:val="32"/>
          <w:highlight w:val="none"/>
          <w:shd w:val="clear" w:color="auto" w:fill="FFFFFF"/>
        </w:rPr>
      </w:pPr>
      <w:r>
        <w:rPr>
          <w:rFonts w:hint="eastAsia" w:eastAsia="仿宋_GB2312"/>
          <w:sz w:val="32"/>
          <w:szCs w:val="32"/>
          <w:highlight w:val="none"/>
          <w:shd w:val="clear" w:color="auto" w:fill="FFFFFF"/>
          <w:lang w:eastAsia="zh-CN"/>
        </w:rPr>
        <w:t>西藏自治区</w:t>
      </w:r>
      <w:r>
        <w:rPr>
          <w:rFonts w:hint="eastAsia" w:eastAsia="仿宋_GB2312"/>
          <w:sz w:val="32"/>
          <w:szCs w:val="32"/>
          <w:highlight w:val="none"/>
          <w:shd w:val="clear" w:color="auto" w:fill="FFFFFF"/>
        </w:rPr>
        <w:t>邮政管理局</w:t>
      </w:r>
    </w:p>
    <w:p>
      <w:pPr>
        <w:spacing w:line="50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2022</w:t>
      </w:r>
      <w:r>
        <w:rPr>
          <w:rFonts w:hint="eastAsia"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22</w:t>
      </w:r>
      <w:r>
        <w:rPr>
          <w:rFonts w:hint="eastAsia" w:eastAsia="仿宋_GB2312"/>
          <w:sz w:val="32"/>
          <w:szCs w:val="32"/>
          <w:highlight w:val="none"/>
          <w:shd w:val="clear" w:color="auto" w:fill="FFFFFF"/>
        </w:rPr>
        <w:t>日</w:t>
      </w: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60" w:lineRule="exact"/>
        <w:rPr>
          <w:rFonts w:eastAsia="仿宋_GB2312"/>
          <w:sz w:val="32"/>
          <w:szCs w:val="32"/>
          <w:highlight w:val="none"/>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D37AD1A"/>
    <w:rsid w:val="116F0DC6"/>
    <w:rsid w:val="1186384C"/>
    <w:rsid w:val="147F775E"/>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E6CE41"/>
    <w:rsid w:val="51E31065"/>
    <w:rsid w:val="5217023B"/>
    <w:rsid w:val="559D2106"/>
    <w:rsid w:val="57E035B9"/>
    <w:rsid w:val="591C553F"/>
    <w:rsid w:val="5BE76CD7"/>
    <w:rsid w:val="5C0A0595"/>
    <w:rsid w:val="5F7D7F47"/>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394765"/>
    <w:rsid w:val="7BDC32D6"/>
    <w:rsid w:val="7D54BFF0"/>
    <w:rsid w:val="7D761C62"/>
    <w:rsid w:val="7FB70E47"/>
    <w:rsid w:val="7FEF5E17"/>
    <w:rsid w:val="8EBFAF48"/>
    <w:rsid w:val="953FAAA0"/>
    <w:rsid w:val="A3FC1EB5"/>
    <w:rsid w:val="AF8EB94B"/>
    <w:rsid w:val="BF6FC12B"/>
    <w:rsid w:val="CDFE09AF"/>
    <w:rsid w:val="E5F72BF6"/>
    <w:rsid w:val="EBFEEEEE"/>
    <w:rsid w:val="EF7B29D2"/>
    <w:rsid w:val="EFCCB693"/>
    <w:rsid w:val="EFF76B27"/>
    <w:rsid w:val="FE77D2BD"/>
    <w:rsid w:val="FFC4CF43"/>
    <w:rsid w:val="FFDDBBFC"/>
    <w:rsid w:val="FFF7B4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2</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2021-02-14T02:50:00Z</dcterms:created>
  <dc:creator>微软中国</dc:creator>
  <cp:lastModifiedBy>kylin</cp:lastModifiedBy>
  <cp:lastPrinted>2022-02-17T17:28:00Z</cp:lastPrinted>
  <dcterms:modified xsi:type="dcterms:W3CDTF">2022-02-22T18:44:26Z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