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宋体" w:eastAsia="黑体"/>
          <w:color w:val="auto"/>
          <w:sz w:val="36"/>
          <w:szCs w:val="36"/>
        </w:rPr>
      </w:pPr>
      <w:r>
        <w:rPr>
          <w:rFonts w:hint="eastAsia" w:ascii="黑体" w:hAnsi="宋体" w:eastAsia="黑体"/>
          <w:color w:val="auto"/>
          <w:sz w:val="36"/>
          <w:szCs w:val="36"/>
        </w:rPr>
        <w:t>北京国邮科讯科技发展有限公司</w:t>
      </w:r>
    </w:p>
    <w:p>
      <w:pPr>
        <w:spacing w:line="560" w:lineRule="exact"/>
        <w:jc w:val="center"/>
        <w:rPr>
          <w:rFonts w:ascii="黑体" w:hAnsi="宋体" w:eastAsia="黑体" w:cs="Times New Roman"/>
          <w:color w:val="auto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color w:val="auto"/>
          <w:sz w:val="36"/>
          <w:szCs w:val="36"/>
        </w:rPr>
        <w:t>应聘人员信息表</w:t>
      </w:r>
      <w:bookmarkEnd w:id="0"/>
    </w:p>
    <w:tbl>
      <w:tblPr>
        <w:tblStyle w:val="4"/>
        <w:tblW w:w="110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76"/>
        <w:gridCol w:w="227"/>
        <w:gridCol w:w="1418"/>
        <w:gridCol w:w="939"/>
        <w:gridCol w:w="432"/>
        <w:gridCol w:w="953"/>
        <w:gridCol w:w="515"/>
        <w:gridCol w:w="1409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熟悉专业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配偶姓名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配偶单位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手机号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现 住 址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全日制教育学历学位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简    历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自高中填写，注明统招、非统招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主要实习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（工作）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（含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校内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科研成果（课题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论文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）（可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另附页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家庭主要成员及重要社会关系（已婚人员需加填配偶）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是否有亲属在本系统（含上级单位、下属企业和相关系统内单位）。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66" w:type="dxa"/>
            <w:gridSpan w:val="10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本人郑重承诺以上内容属实并同意相关部门对以上情况进行调查,如有任何虚假与隐瞒,本人愿无条件接受相关处理,由此而引发的各种问题,后果均由本人承担。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                                                 签字：                          年    月    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YzkxMWE5ODQyNzdiZDhjZmZkNzRhZWE2M2I1ODEifQ=="/>
  </w:docVars>
  <w:rsids>
    <w:rsidRoot w:val="4A8517E8"/>
    <w:rsid w:val="4A85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2022-06-29T07:41:00Z</dcterms:created>
  <dc:creator>cherry</dc:creator>
  <cp:lastModifiedBy>cherry</cp:lastModifiedBy>
  <dcterms:modified xsi:type="dcterms:W3CDTF">2022-06-29T07:43:20Z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90457741EBB64E6DBAB03B709A9C4188</vt:lpwstr>
  </property>
</Properties>
</file>