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北京国邮科讯科技发展有限公司</w:t>
      </w:r>
    </w:p>
    <w:p>
      <w:pPr>
        <w:spacing w:line="560" w:lineRule="exact"/>
        <w:jc w:val="center"/>
        <w:rPr>
          <w:rFonts w:ascii="黑体" w:hAnsi="宋体" w:eastAsia="黑体" w:cs="Times New Roman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sz w:val="36"/>
          <w:szCs w:val="36"/>
        </w:rPr>
        <w:t>应聘人员信息表</w:t>
      </w:r>
    </w:p>
    <w:bookmarkEnd w:id="0"/>
    <w:tbl>
      <w:tblPr>
        <w:tblStyle w:val="3"/>
        <w:tblW w:w="110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76"/>
        <w:gridCol w:w="227"/>
        <w:gridCol w:w="1418"/>
        <w:gridCol w:w="939"/>
        <w:gridCol w:w="432"/>
        <w:gridCol w:w="953"/>
        <w:gridCol w:w="515"/>
        <w:gridCol w:w="1409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熟悉专业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手机号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现 住 址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全日制教育学历学位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简    历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自高中填写，注明统招、非统招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主要实习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（工作）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（含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校内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可另附页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科研成果（课题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论文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）（可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另附页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龄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066" w:type="dxa"/>
            <w:gridSpan w:val="10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本人郑重承诺以上内容属实并同意相关部门对以上情况进行调查,如有任何虚假与隐瞒,本人愿无条件接受相关处理,由此而引发的各种问题,后果均由本人承担。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        签字：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YzgzMWYxYTE2ODllZWEzM2NkM2FmN2EyZjAwYjEifQ=="/>
  </w:docVars>
  <w:rsids>
    <w:rsidRoot w:val="00000000"/>
    <w:rsid w:val="56C0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2023-04-06T06:52:26Z</dcterms:created>
  <dc:creator>T0014</dc:creator>
  <cp:lastModifiedBy>CaiChen</cp:lastModifiedBy>
  <dcterms:modified xsi:type="dcterms:W3CDTF">2023-04-06T06:52:44Z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B3384D9496204520999978B65BB5D44A_12</vt:lpwstr>
  </property>
</Properties>
</file>