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1E" w:rsidRDefault="00A8051E" w:rsidP="00A8051E">
      <w:pPr>
        <w:spacing w:line="590" w:lineRule="exact"/>
        <w:rPr>
          <w:rFonts w:ascii="仿宋" w:eastAsia="仿宋" w:hAnsi="仿宋"/>
          <w:kern w:val="0"/>
          <w:sz w:val="32"/>
          <w:szCs w:val="32"/>
        </w:rPr>
      </w:pPr>
    </w:p>
    <w:p w:rsidR="00A8051E" w:rsidRPr="00DB4D83" w:rsidRDefault="00A8051E" w:rsidP="00A8051E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B4D83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广西壮族自治区</w:t>
      </w:r>
      <w:r w:rsidRPr="00DB4D83">
        <w:rPr>
          <w:rFonts w:ascii="方正小标宋简体" w:eastAsia="方正小标宋简体" w:hAnsi="宋体" w:cs="宋体" w:hint="eastAsia"/>
          <w:kern w:val="0"/>
          <w:sz w:val="44"/>
          <w:szCs w:val="44"/>
        </w:rPr>
        <w:t>邮政管理局</w:t>
      </w:r>
      <w:r w:rsidRPr="00DB4D83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2021</w:t>
      </w:r>
      <w:r w:rsidRPr="00DB4D83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</w:p>
    <w:p w:rsidR="00A8051E" w:rsidRPr="00DB4D83" w:rsidRDefault="00A8051E" w:rsidP="00A8051E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 w:rsidRPr="00DB4D83">
        <w:rPr>
          <w:rFonts w:ascii="方正小标宋简体" w:eastAsia="方正小标宋简体" w:hAnsi="宋体" w:cs="宋体" w:hint="eastAsia"/>
          <w:kern w:val="0"/>
          <w:sz w:val="44"/>
          <w:szCs w:val="44"/>
        </w:rPr>
        <w:t>拟</w:t>
      </w:r>
      <w:r w:rsidRPr="00DB4D83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录用公务员公示公告</w:t>
      </w:r>
    </w:p>
    <w:p w:rsidR="00A8051E" w:rsidRDefault="00A8051E" w:rsidP="00A8051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A8051E" w:rsidRDefault="00A8051E" w:rsidP="00A8051E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2021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proofErr w:type="gramStart"/>
      <w:r w:rsidRPr="00DB4D83">
        <w:rPr>
          <w:rFonts w:ascii="Times New Roman" w:eastAsia="仿宋_GB2312" w:hAnsi="仿宋_GB2312" w:cs="宋体" w:hint="eastAsia"/>
          <w:kern w:val="0"/>
          <w:sz w:val="32"/>
          <w:szCs w:val="20"/>
        </w:rPr>
        <w:t>孙誉祝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等</w:t>
      </w:r>
      <w:proofErr w:type="gramEnd"/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人为广西壮族自治区邮政管理局拟录用公务员，现予以公示。公示期间如有问题，请向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广西壮族自治区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邮政管理局反映。</w:t>
      </w:r>
    </w:p>
    <w:p w:rsidR="00A8051E" w:rsidRDefault="00A8051E" w:rsidP="00A8051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2021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E123A8"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 w:rsidR="00467EF8">
        <w:rPr>
          <w:rFonts w:ascii="Times New Roman" w:eastAsia="仿宋_GB2312" w:hAnsi="仿宋_GB2312" w:cs="宋体" w:hint="eastAsia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  <w:r w:rsidR="007C35DF">
        <w:rPr>
          <w:rFonts w:ascii="Times New Roman" w:eastAsia="仿宋" w:hAnsi="Times New Roman" w:hint="eastAsia"/>
          <w:kern w:val="0"/>
          <w:sz w:val="32"/>
          <w:szCs w:val="20"/>
        </w:rPr>
        <w:t>至</w:t>
      </w:r>
      <w:r w:rsidR="00E123A8">
        <w:rPr>
          <w:rFonts w:ascii="Times New Roman" w:eastAsia="仿宋_GB2312" w:hAnsi="Times New Roman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467EF8"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  <w:r w:rsidR="006B523A">
        <w:rPr>
          <w:rFonts w:ascii="Times New Roman" w:eastAsia="仿宋_GB2312" w:hAnsi="仿宋_GB2312" w:cs="宋体" w:hint="eastAsia"/>
          <w:kern w:val="0"/>
          <w:sz w:val="32"/>
          <w:szCs w:val="20"/>
        </w:rPr>
        <w:t>（</w:t>
      </w:r>
      <w:r w:rsidR="006B523A">
        <w:rPr>
          <w:rFonts w:ascii="Times New Roman" w:eastAsia="仿宋_GB2312" w:hAnsi="仿宋_GB2312" w:cs="宋体" w:hint="eastAsia"/>
          <w:kern w:val="0"/>
          <w:sz w:val="32"/>
          <w:szCs w:val="20"/>
        </w:rPr>
        <w:t>5</w:t>
      </w:r>
      <w:r w:rsidR="006B523A"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:rsidR="00A8051E" w:rsidRDefault="00A8051E" w:rsidP="00A8051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0771-2628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658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、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628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053</w:t>
      </w:r>
    </w:p>
    <w:p w:rsidR="00A8051E" w:rsidRPr="00A8051E" w:rsidRDefault="00A8051E" w:rsidP="00A8051E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spacing w:val="-20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 w:rsidRPr="00A8051E">
        <w:rPr>
          <w:rFonts w:ascii="Times New Roman" w:eastAsia="仿宋_GB2312" w:hAnsi="仿宋_GB2312" w:cs="宋体" w:hint="eastAsia"/>
          <w:spacing w:val="-20"/>
          <w:kern w:val="0"/>
          <w:sz w:val="32"/>
          <w:szCs w:val="20"/>
        </w:rPr>
        <w:t>广西壮族自治区</w:t>
      </w:r>
      <w:r w:rsidRPr="00A8051E">
        <w:rPr>
          <w:rFonts w:ascii="Times New Roman" w:eastAsia="仿宋_GB2312" w:hAnsi="Times New Roman" w:cs="宋体" w:hint="eastAsia"/>
          <w:spacing w:val="-20"/>
          <w:kern w:val="0"/>
          <w:sz w:val="32"/>
          <w:szCs w:val="20"/>
        </w:rPr>
        <w:t>南宁市</w:t>
      </w:r>
      <w:proofErr w:type="gramStart"/>
      <w:r w:rsidRPr="00A8051E">
        <w:rPr>
          <w:rFonts w:ascii="Times New Roman" w:eastAsia="仿宋_GB2312" w:hAnsi="Times New Roman" w:cs="宋体" w:hint="eastAsia"/>
          <w:spacing w:val="-20"/>
          <w:kern w:val="0"/>
          <w:sz w:val="32"/>
          <w:szCs w:val="20"/>
        </w:rPr>
        <w:t>青秀</w:t>
      </w:r>
      <w:proofErr w:type="gramEnd"/>
      <w:r w:rsidRPr="00A8051E">
        <w:rPr>
          <w:rFonts w:ascii="Times New Roman" w:eastAsia="仿宋_GB2312" w:hAnsi="Times New Roman" w:cs="宋体" w:hint="eastAsia"/>
          <w:spacing w:val="-20"/>
          <w:kern w:val="0"/>
          <w:sz w:val="32"/>
          <w:szCs w:val="20"/>
        </w:rPr>
        <w:t>区桂春路</w:t>
      </w:r>
      <w:r w:rsidRPr="00A8051E">
        <w:rPr>
          <w:rFonts w:ascii="Times New Roman" w:eastAsia="仿宋_GB2312" w:hAnsi="Times New Roman" w:cs="宋体" w:hint="eastAsia"/>
          <w:spacing w:val="-20"/>
          <w:kern w:val="0"/>
          <w:sz w:val="32"/>
          <w:szCs w:val="20"/>
        </w:rPr>
        <w:t>4</w:t>
      </w:r>
      <w:r w:rsidRPr="00A8051E">
        <w:rPr>
          <w:rFonts w:ascii="Times New Roman" w:eastAsia="仿宋_GB2312" w:hAnsi="Times New Roman" w:cs="宋体" w:hint="eastAsia"/>
          <w:spacing w:val="-20"/>
          <w:kern w:val="0"/>
          <w:sz w:val="32"/>
          <w:szCs w:val="20"/>
        </w:rPr>
        <w:t>号</w:t>
      </w:r>
      <w:r w:rsidRPr="00A8051E">
        <w:rPr>
          <w:rFonts w:ascii="Times New Roman" w:eastAsia="仿宋_GB2312" w:hAnsi="Times New Roman" w:cs="宋体" w:hint="eastAsia"/>
          <w:spacing w:val="-20"/>
          <w:kern w:val="0"/>
          <w:sz w:val="32"/>
          <w:szCs w:val="20"/>
        </w:rPr>
        <w:t>506</w:t>
      </w:r>
      <w:r w:rsidRPr="00A8051E">
        <w:rPr>
          <w:rFonts w:ascii="Times New Roman" w:eastAsia="仿宋_GB2312" w:hAnsi="Times New Roman" w:cs="宋体" w:hint="eastAsia"/>
          <w:spacing w:val="-20"/>
          <w:kern w:val="0"/>
          <w:sz w:val="32"/>
          <w:szCs w:val="20"/>
        </w:rPr>
        <w:t>室</w:t>
      </w:r>
    </w:p>
    <w:p w:rsidR="00A8051E" w:rsidRDefault="00A8051E" w:rsidP="00A8051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530021</w:t>
      </w:r>
    </w:p>
    <w:p w:rsidR="00A8051E" w:rsidRDefault="00A8051E" w:rsidP="00A8051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A8051E" w:rsidRDefault="00A8051E" w:rsidP="00A8051E">
      <w:pPr>
        <w:adjustRightInd w:val="0"/>
        <w:snapToGrid w:val="0"/>
        <w:spacing w:line="620" w:lineRule="exact"/>
        <w:ind w:firstLineChars="1100" w:firstLine="3520"/>
        <w:rPr>
          <w:rFonts w:ascii="Times New Roman" w:eastAsia="仿宋_GB2312" w:hAnsi="仿宋_GB2312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广西壮族自治区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邮政管理局</w:t>
      </w:r>
    </w:p>
    <w:p w:rsidR="00A8051E" w:rsidRDefault="00A8051E" w:rsidP="00A8051E">
      <w:pPr>
        <w:adjustRightInd w:val="0"/>
        <w:snapToGrid w:val="0"/>
        <w:spacing w:line="620" w:lineRule="exact"/>
        <w:ind w:firstLineChars="1300" w:firstLine="416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/>
          <w:kern w:val="0"/>
          <w:sz w:val="32"/>
          <w:szCs w:val="20"/>
        </w:rPr>
        <w:t>2021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E123A8">
        <w:rPr>
          <w:rFonts w:ascii="Times New Roman" w:eastAsia="仿宋_GB2312" w:hAnsi="仿宋_GB2312" w:cs="宋体" w:hint="eastAsia"/>
          <w:kern w:val="0"/>
          <w:sz w:val="32"/>
          <w:szCs w:val="20"/>
        </w:rPr>
        <w:t>26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:rsidR="00A8051E" w:rsidRDefault="00A8051E">
      <w:pPr>
        <w:widowControl/>
        <w:jc w:val="left"/>
      </w:pPr>
      <w:r>
        <w:br w:type="page"/>
      </w:r>
    </w:p>
    <w:p w:rsidR="00A8051E" w:rsidRPr="00A8051E" w:rsidRDefault="00A8051E" w:rsidP="00A8051E">
      <w:pPr>
        <w:adjustRightInd w:val="0"/>
        <w:snapToGrid w:val="0"/>
        <w:spacing w:line="620" w:lineRule="exact"/>
        <w:jc w:val="left"/>
        <w:rPr>
          <w:rFonts w:ascii="黑体" w:eastAsia="黑体" w:hAnsi="黑体" w:cs="宋体"/>
          <w:kern w:val="0"/>
          <w:sz w:val="32"/>
          <w:szCs w:val="20"/>
        </w:rPr>
      </w:pPr>
      <w:r w:rsidRPr="00A8051E">
        <w:rPr>
          <w:rFonts w:ascii="黑体" w:eastAsia="黑体" w:hAnsi="黑体" w:cs="宋体" w:hint="eastAsia"/>
          <w:kern w:val="0"/>
          <w:sz w:val="32"/>
          <w:szCs w:val="20"/>
        </w:rPr>
        <w:lastRenderedPageBreak/>
        <w:t>附件</w:t>
      </w:r>
    </w:p>
    <w:p w:rsidR="00A8051E" w:rsidRPr="00A8051E" w:rsidRDefault="00A8051E" w:rsidP="00A8051E">
      <w:pPr>
        <w:adjustRightInd w:val="0"/>
        <w:snapToGrid w:val="0"/>
        <w:spacing w:line="620" w:lineRule="exact"/>
        <w:rPr>
          <w:rFonts w:ascii="方正小标宋简体" w:eastAsia="方正小标宋简体" w:hAnsi="Times New Roman" w:cs="宋体"/>
          <w:bCs/>
          <w:spacing w:val="-20"/>
          <w:kern w:val="0"/>
          <w:sz w:val="36"/>
          <w:szCs w:val="20"/>
        </w:rPr>
      </w:pPr>
      <w:r w:rsidRPr="00A8051E">
        <w:rPr>
          <w:rFonts w:ascii="方正小标宋简体" w:eastAsia="方正小标宋简体" w:hAnsi="Times New Roman" w:cs="宋体" w:hint="eastAsia"/>
          <w:bCs/>
          <w:spacing w:val="-20"/>
          <w:kern w:val="0"/>
          <w:sz w:val="36"/>
          <w:szCs w:val="20"/>
        </w:rPr>
        <w:t>广西壮族自治区</w:t>
      </w:r>
      <w:r w:rsidRPr="00A8051E">
        <w:rPr>
          <w:rFonts w:ascii="方正小标宋简体" w:eastAsia="方正小标宋简体" w:hAnsi="宋体" w:cs="宋体" w:hint="eastAsia"/>
          <w:bCs/>
          <w:spacing w:val="-20"/>
          <w:kern w:val="0"/>
          <w:sz w:val="36"/>
          <w:szCs w:val="20"/>
        </w:rPr>
        <w:t>邮政管理局</w:t>
      </w:r>
      <w:r w:rsidRPr="00A8051E">
        <w:rPr>
          <w:rFonts w:ascii="方正小标宋简体" w:eastAsia="方正小标宋简体" w:hAnsi="Times New Roman" w:cs="宋体" w:hint="eastAsia"/>
          <w:bCs/>
          <w:spacing w:val="-20"/>
          <w:kern w:val="0"/>
          <w:sz w:val="36"/>
          <w:szCs w:val="20"/>
        </w:rPr>
        <w:t>2021</w:t>
      </w:r>
      <w:r w:rsidRPr="00A8051E">
        <w:rPr>
          <w:rFonts w:ascii="方正小标宋简体" w:eastAsia="方正小标宋简体" w:hAnsi="宋体" w:cs="宋体" w:hint="eastAsia"/>
          <w:bCs/>
          <w:spacing w:val="-20"/>
          <w:kern w:val="0"/>
          <w:sz w:val="36"/>
          <w:szCs w:val="20"/>
        </w:rPr>
        <w:t>年度拟录用</w:t>
      </w:r>
      <w:r w:rsidR="006B523A">
        <w:rPr>
          <w:rFonts w:ascii="方正小标宋简体" w:eastAsia="方正小标宋简体" w:hAnsi="宋体" w:cs="宋体" w:hint="eastAsia"/>
          <w:bCs/>
          <w:spacing w:val="-20"/>
          <w:kern w:val="0"/>
          <w:sz w:val="36"/>
          <w:szCs w:val="20"/>
        </w:rPr>
        <w:t>人</w:t>
      </w:r>
      <w:bookmarkStart w:id="0" w:name="_GoBack"/>
      <w:bookmarkEnd w:id="0"/>
      <w:r w:rsidRPr="00A8051E">
        <w:rPr>
          <w:rFonts w:ascii="方正小标宋简体" w:eastAsia="方正小标宋简体" w:hAnsi="宋体" w:cs="宋体" w:hint="eastAsia"/>
          <w:bCs/>
          <w:spacing w:val="-20"/>
          <w:kern w:val="0"/>
          <w:sz w:val="36"/>
          <w:szCs w:val="20"/>
        </w:rPr>
        <w:t>员名单</w:t>
      </w:r>
    </w:p>
    <w:tbl>
      <w:tblPr>
        <w:tblW w:w="9471" w:type="dxa"/>
        <w:jc w:val="center"/>
        <w:tblInd w:w="-176" w:type="dxa"/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851"/>
        <w:gridCol w:w="567"/>
        <w:gridCol w:w="1149"/>
        <w:gridCol w:w="709"/>
        <w:gridCol w:w="977"/>
        <w:gridCol w:w="2163"/>
        <w:gridCol w:w="928"/>
      </w:tblGrid>
      <w:tr w:rsidR="00A8051E" w:rsidRPr="002C4C2F" w:rsidTr="00A8051E">
        <w:trPr>
          <w:trHeight w:val="10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宋体" w:cs="宋体" w:hint="eastAsia"/>
                <w:kern w:val="0"/>
                <w:szCs w:val="21"/>
              </w:rPr>
              <w:t>拟录用职位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宋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宋体" w:cs="宋体" w:hint="eastAsia"/>
                <w:kern w:val="0"/>
                <w:szCs w:val="21"/>
              </w:rPr>
              <w:t>毕业</w:t>
            </w:r>
          </w:p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宋体" w:cs="宋体" w:hint="eastAsia"/>
                <w:kern w:val="0"/>
                <w:szCs w:val="21"/>
              </w:rPr>
              <w:t>院校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467EF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宋体" w:cs="宋体" w:hint="eastAsia"/>
                <w:kern w:val="0"/>
                <w:szCs w:val="21"/>
              </w:rPr>
              <w:t>工作</w:t>
            </w:r>
            <w:r w:rsidR="00467EF8">
              <w:rPr>
                <w:rFonts w:ascii="Times New Roman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宋体" w:cs="宋体" w:hint="eastAsia"/>
                <w:kern w:val="0"/>
                <w:szCs w:val="21"/>
              </w:rPr>
              <w:t>备注</w:t>
            </w:r>
          </w:p>
        </w:tc>
      </w:tr>
      <w:tr w:rsidR="00A8051E" w:rsidRPr="002C4C2F" w:rsidTr="00467EF8">
        <w:trPr>
          <w:trHeight w:val="81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5066FF" w:rsidRDefault="00A8051E" w:rsidP="00A8051E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 w:rsidRPr="002C4C2F">
              <w:rPr>
                <w:rFonts w:ascii="Times New Roman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rPr>
                <w:rFonts w:ascii="Times New Roman" w:cs="宋体"/>
                <w:kern w:val="0"/>
                <w:szCs w:val="21"/>
              </w:rPr>
            </w:pPr>
            <w:r w:rsidRPr="002C4C2F">
              <w:rPr>
                <w:rFonts w:ascii="Times New Roman" w:cs="宋体" w:hint="eastAsia"/>
                <w:kern w:val="0"/>
                <w:szCs w:val="21"/>
              </w:rPr>
              <w:t>柳州市邮政管理局办公室</w:t>
            </w:r>
            <w:r w:rsidRPr="00A8051E">
              <w:rPr>
                <w:rFonts w:ascii="Times New Roman" w:cs="宋体" w:hint="eastAsia"/>
                <w:kern w:val="0"/>
                <w:szCs w:val="21"/>
              </w:rPr>
              <w:t>办公室一级科员及以下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Cs w:val="21"/>
              </w:rPr>
              <w:t>孙誉祝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cs="宋体"/>
                <w:kern w:val="0"/>
                <w:szCs w:val="21"/>
              </w:rPr>
            </w:pPr>
            <w:r>
              <w:rPr>
                <w:rFonts w:ascii="Times New Roman" w:cs="宋体" w:hint="eastAsia"/>
                <w:kern w:val="0"/>
                <w:szCs w:val="21"/>
              </w:rPr>
              <w:t>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cs="宋体"/>
                <w:kern w:val="0"/>
                <w:szCs w:val="21"/>
              </w:rPr>
            </w:pPr>
            <w:r>
              <w:rPr>
                <w:rFonts w:asci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cs="宋体"/>
                <w:kern w:val="0"/>
                <w:szCs w:val="21"/>
              </w:rPr>
              <w:t>70245013713121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宋体" w:cs="宋体"/>
                <w:kern w:val="0"/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A8051E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桂林理工大学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7B30B3" w:rsidRDefault="00A8051E" w:rsidP="00467EF8">
            <w:pPr>
              <w:jc w:val="left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灌阳县水利局</w:t>
            </w:r>
            <w:r w:rsidR="007E4845">
              <w:rPr>
                <w:rFonts w:ascii="宋体" w:hAnsi="宋体" w:hint="eastAsia"/>
              </w:rPr>
              <w:t>办公室</w:t>
            </w:r>
            <w:r w:rsidR="00467EF8">
              <w:rPr>
                <w:rFonts w:ascii="宋体" w:hAnsi="宋体" w:hint="eastAsia"/>
              </w:rPr>
              <w:t>聘用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宋体" w:cs="宋体"/>
                <w:kern w:val="0"/>
                <w:szCs w:val="21"/>
              </w:rPr>
            </w:pPr>
          </w:p>
        </w:tc>
      </w:tr>
      <w:tr w:rsidR="00A8051E" w:rsidRPr="002C4C2F" w:rsidTr="00467EF8">
        <w:trPr>
          <w:trHeight w:val="97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rPr>
                <w:rFonts w:ascii="Times New Roman" w:cs="宋体"/>
                <w:kern w:val="0"/>
                <w:szCs w:val="21"/>
              </w:rPr>
            </w:pPr>
            <w:r w:rsidRPr="005066FF">
              <w:rPr>
                <w:rFonts w:ascii="Times New Roman" w:cs="宋体" w:hint="eastAsia"/>
                <w:kern w:val="0"/>
                <w:szCs w:val="21"/>
              </w:rPr>
              <w:t>柳州市邮政管理局</w:t>
            </w:r>
            <w:r w:rsidRPr="00A8051E">
              <w:rPr>
                <w:rFonts w:ascii="Times New Roman" w:cs="宋体" w:hint="eastAsia"/>
                <w:kern w:val="0"/>
                <w:szCs w:val="21"/>
              </w:rPr>
              <w:t>市场监管科一级科员及以下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龙青青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cs="宋体"/>
                <w:kern w:val="0"/>
                <w:szCs w:val="21"/>
              </w:rPr>
            </w:pPr>
            <w:r w:rsidRPr="002C4C2F">
              <w:rPr>
                <w:rFonts w:ascii="Times New Roman" w:cs="宋体" w:hint="eastAsia"/>
                <w:kern w:val="0"/>
                <w:szCs w:val="21"/>
              </w:rPr>
              <w:t>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cs="宋体"/>
                <w:kern w:val="0"/>
                <w:szCs w:val="21"/>
              </w:rPr>
            </w:pPr>
            <w:r>
              <w:rPr>
                <w:rFonts w:asci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cs="宋体"/>
                <w:kern w:val="0"/>
                <w:szCs w:val="21"/>
              </w:rPr>
              <w:t>70245014201509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宋体" w:cs="宋体"/>
                <w:kern w:val="0"/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合肥工业大学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7B30B3" w:rsidRDefault="00A8051E" w:rsidP="00467EF8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东风柳州汽车有限公司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宋体" w:cs="宋体"/>
                <w:kern w:val="0"/>
                <w:szCs w:val="21"/>
              </w:rPr>
            </w:pPr>
          </w:p>
        </w:tc>
      </w:tr>
      <w:tr w:rsidR="00A8051E" w:rsidRPr="002C4C2F" w:rsidTr="00467EF8">
        <w:trPr>
          <w:trHeight w:val="86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rPr>
                <w:rFonts w:ascii="Times New Roman" w:cs="宋体"/>
                <w:kern w:val="0"/>
                <w:szCs w:val="21"/>
              </w:rPr>
            </w:pPr>
            <w:r w:rsidRPr="005066FF">
              <w:rPr>
                <w:rFonts w:ascii="Times New Roman" w:cs="宋体" w:hint="eastAsia"/>
                <w:kern w:val="0"/>
                <w:szCs w:val="21"/>
              </w:rPr>
              <w:t>柳州市邮政管理局</w:t>
            </w:r>
            <w:r w:rsidRPr="00A8051E">
              <w:rPr>
                <w:rFonts w:ascii="Times New Roman" w:cs="宋体" w:hint="eastAsia"/>
                <w:kern w:val="0"/>
                <w:szCs w:val="21"/>
              </w:rPr>
              <w:t>市场监管科一级科员及以下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黄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Cs w:val="21"/>
              </w:rPr>
              <w:t>姮</w:t>
            </w:r>
            <w:proofErr w:type="gramEnd"/>
            <w:r>
              <w:rPr>
                <w:rFonts w:ascii="Times New Roman" w:hAnsi="Times New Roman" w:cs="宋体" w:hint="eastAsia"/>
                <w:kern w:val="0"/>
                <w:szCs w:val="21"/>
              </w:rPr>
              <w:t>馨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cs="宋体"/>
                <w:kern w:val="0"/>
                <w:szCs w:val="21"/>
              </w:rPr>
            </w:pPr>
            <w:r w:rsidRPr="002C4C2F">
              <w:rPr>
                <w:rFonts w:ascii="Times New Roman" w:cs="宋体" w:hint="eastAsia"/>
                <w:kern w:val="0"/>
                <w:szCs w:val="21"/>
              </w:rPr>
              <w:t>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cs="宋体"/>
                <w:kern w:val="0"/>
                <w:szCs w:val="21"/>
              </w:rPr>
            </w:pPr>
            <w:r>
              <w:rPr>
                <w:rFonts w:asci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cs="宋体"/>
                <w:kern w:val="0"/>
                <w:szCs w:val="21"/>
              </w:rPr>
              <w:t>70245014502002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宋体" w:cs="宋体"/>
                <w:kern w:val="0"/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江西师范大学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宋体" w:cs="宋体"/>
                <w:kern w:val="0"/>
                <w:szCs w:val="21"/>
              </w:rPr>
            </w:pPr>
          </w:p>
        </w:tc>
      </w:tr>
      <w:tr w:rsidR="00A8051E" w:rsidRPr="002C4C2F" w:rsidTr="00467EF8">
        <w:trPr>
          <w:trHeight w:val="100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rPr>
                <w:rFonts w:ascii="Times New Roman" w:cs="宋体"/>
                <w:kern w:val="0"/>
                <w:szCs w:val="21"/>
              </w:rPr>
            </w:pPr>
            <w:r>
              <w:rPr>
                <w:rFonts w:ascii="Times New Roman" w:cs="宋体" w:hint="eastAsia"/>
                <w:kern w:val="0"/>
                <w:szCs w:val="21"/>
              </w:rPr>
              <w:t>防城港市邮政管理行业管理科</w:t>
            </w:r>
            <w:r w:rsidRPr="00A8051E">
              <w:rPr>
                <w:rFonts w:ascii="Times New Roman" w:cs="宋体" w:hint="eastAsia"/>
                <w:kern w:val="0"/>
                <w:szCs w:val="21"/>
              </w:rPr>
              <w:t>一级科员及以下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Cs w:val="21"/>
              </w:rPr>
              <w:t>肖巧欣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cs="宋体"/>
                <w:kern w:val="0"/>
                <w:szCs w:val="21"/>
              </w:rPr>
            </w:pPr>
            <w:r>
              <w:rPr>
                <w:rFonts w:ascii="Times New Roman" w:cs="宋体" w:hint="eastAsia"/>
                <w:kern w:val="0"/>
                <w:szCs w:val="21"/>
              </w:rPr>
              <w:t>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cs="宋体"/>
                <w:kern w:val="0"/>
                <w:szCs w:val="21"/>
              </w:rPr>
            </w:pPr>
            <w:r>
              <w:rPr>
                <w:rFonts w:asci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cs="宋体"/>
                <w:kern w:val="0"/>
                <w:szCs w:val="21"/>
              </w:rPr>
              <w:t>70243010303414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宋体" w:cs="宋体"/>
                <w:kern w:val="0"/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南京农业大学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AF56CA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宋体" w:cs="宋体"/>
                <w:kern w:val="0"/>
                <w:szCs w:val="21"/>
              </w:rPr>
            </w:pPr>
          </w:p>
        </w:tc>
      </w:tr>
      <w:tr w:rsidR="00A8051E" w:rsidRPr="002C4C2F" w:rsidTr="00467EF8">
        <w:trPr>
          <w:trHeight w:val="84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cs="宋体" w:hint="eastAsia"/>
                <w:kern w:val="0"/>
                <w:szCs w:val="21"/>
              </w:rPr>
              <w:t>河池</w:t>
            </w:r>
            <w:r w:rsidRPr="002C4C2F">
              <w:rPr>
                <w:rFonts w:ascii="Times New Roman" w:cs="宋体" w:hint="eastAsia"/>
                <w:kern w:val="0"/>
                <w:szCs w:val="21"/>
              </w:rPr>
              <w:t>市邮政管理局</w:t>
            </w:r>
            <w:r>
              <w:rPr>
                <w:rFonts w:ascii="Times New Roman" w:cs="宋体" w:hint="eastAsia"/>
                <w:kern w:val="0"/>
                <w:szCs w:val="21"/>
              </w:rPr>
              <w:t>普通服务</w:t>
            </w:r>
            <w:r w:rsidRPr="002C4C2F">
              <w:rPr>
                <w:rFonts w:ascii="Times New Roman" w:cs="宋体" w:hint="eastAsia"/>
                <w:kern w:val="0"/>
                <w:szCs w:val="21"/>
              </w:rPr>
              <w:t>科</w:t>
            </w:r>
            <w:r w:rsidRPr="00A8051E">
              <w:rPr>
                <w:rFonts w:ascii="Times New Roman" w:cs="宋体" w:hint="eastAsia"/>
                <w:kern w:val="0"/>
                <w:szCs w:val="21"/>
              </w:rPr>
              <w:t>一级科员及以下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Cs w:val="21"/>
              </w:rPr>
              <w:t>唐佳欣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2C4C2F">
              <w:rPr>
                <w:rFonts w:ascii="Times New Roman" w:cs="宋体" w:hint="eastAsia"/>
                <w:kern w:val="0"/>
                <w:szCs w:val="21"/>
              </w:rPr>
              <w:t>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宋体"/>
                <w:kern w:val="0"/>
                <w:szCs w:val="21"/>
              </w:rPr>
              <w:t>70236071800217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大学本科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江西理工大学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AF56CA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51E" w:rsidRPr="002C4C2F" w:rsidRDefault="00A8051E" w:rsidP="00C545D1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</w:tbl>
    <w:p w:rsidR="00651CA2" w:rsidRDefault="00651CA2"/>
    <w:sectPr w:rsidR="0065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81" w:rsidRDefault="003B6981" w:rsidP="00A8051E">
      <w:r>
        <w:separator/>
      </w:r>
    </w:p>
  </w:endnote>
  <w:endnote w:type="continuationSeparator" w:id="0">
    <w:p w:rsidR="003B6981" w:rsidRDefault="003B6981" w:rsidP="00A8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81" w:rsidRDefault="003B6981" w:rsidP="00A8051E">
      <w:r>
        <w:separator/>
      </w:r>
    </w:p>
  </w:footnote>
  <w:footnote w:type="continuationSeparator" w:id="0">
    <w:p w:rsidR="003B6981" w:rsidRDefault="003B6981" w:rsidP="00A8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37"/>
    <w:rsid w:val="003B6981"/>
    <w:rsid w:val="003F7166"/>
    <w:rsid w:val="00467EF8"/>
    <w:rsid w:val="004B7298"/>
    <w:rsid w:val="00651CA2"/>
    <w:rsid w:val="00652D19"/>
    <w:rsid w:val="006B523A"/>
    <w:rsid w:val="006E582F"/>
    <w:rsid w:val="007C35DF"/>
    <w:rsid w:val="007E4845"/>
    <w:rsid w:val="008E6937"/>
    <w:rsid w:val="00A03373"/>
    <w:rsid w:val="00A8051E"/>
    <w:rsid w:val="00CC7BD8"/>
    <w:rsid w:val="00D4427F"/>
    <w:rsid w:val="00E123A8"/>
    <w:rsid w:val="00F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5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5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5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张策</dc:creator>
  <cp:keywords/>
  <dc:description/>
  <cp:lastModifiedBy>张策</cp:lastModifiedBy>
  <cp:revision>7</cp:revision>
  <dcterms:created xsi:type="dcterms:W3CDTF">2021-05-24T06:18:00Z</dcterms:created>
  <dcterms:modified xsi:type="dcterms:W3CDTF">2021-05-26T01:54:00Z</dcterms:modified>
</cp:coreProperties>
</file>